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CFBA2" w14:textId="1D635DC6" w:rsidR="00675854" w:rsidRPr="00AD5F20" w:rsidRDefault="002464DF" w:rsidP="00675854">
      <w:pPr>
        <w:rPr>
          <w:noProof/>
          <w:lang w:eastAsia="de-DE"/>
        </w:rPr>
      </w:pPr>
      <w:r>
        <w:rPr>
          <w:noProof/>
          <w:lang w:eastAsia="de-DE"/>
        </w:rPr>
        <w:drawing>
          <wp:inline distT="0" distB="0" distL="0" distR="0" wp14:anchorId="08113080" wp14:editId="4CEB272C">
            <wp:extent cx="2880000" cy="2160000"/>
            <wp:effectExtent l="0" t="0" r="0" b="0"/>
            <wp:docPr id="3" name="Grafik 3" descr="Ein Bild, das draußen, Baum, Boden, gepar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draußen, Baum, Boden, gepark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E4799" w14:textId="77777777" w:rsidR="00675854" w:rsidRPr="00711441" w:rsidRDefault="00675854" w:rsidP="00675854"/>
    <w:p w14:paraId="4309241C" w14:textId="06E96207" w:rsidR="006A395C" w:rsidRDefault="00F02C41" w:rsidP="006A395C">
      <w:pPr>
        <w:spacing w:after="0"/>
        <w:rPr>
          <w:rFonts w:ascii="Arial" w:hAnsi="Arial" w:cs="Arial"/>
          <w:sz w:val="20"/>
          <w:szCs w:val="20"/>
        </w:rPr>
      </w:pPr>
      <w:r w:rsidRPr="00C16F0D">
        <w:rPr>
          <w:rFonts w:ascii="Arial" w:hAnsi="Arial" w:cs="Arial"/>
          <w:b/>
          <w:sz w:val="20"/>
          <w:szCs w:val="20"/>
        </w:rPr>
        <w:t>Fahrradüberdachung Progress</w:t>
      </w:r>
      <w:r w:rsidR="00675854" w:rsidRPr="00C16F0D">
        <w:rPr>
          <w:rFonts w:ascii="Arial" w:hAnsi="Arial" w:cs="Arial"/>
          <w:sz w:val="20"/>
          <w:szCs w:val="20"/>
        </w:rPr>
        <w:br/>
      </w:r>
      <w:r w:rsidR="00675854" w:rsidRPr="00C16F0D">
        <w:rPr>
          <w:rStyle w:val="StandardWebCalibri2"/>
          <w:rFonts w:ascii="Arial" w:hAnsi="Arial"/>
          <w:sz w:val="20"/>
          <w:szCs w:val="20"/>
        </w:rPr>
        <w:br/>
      </w:r>
      <w:r w:rsidR="00675854" w:rsidRPr="00C16F0D">
        <w:rPr>
          <w:rFonts w:ascii="Arial" w:hAnsi="Arial" w:cs="Arial"/>
          <w:sz w:val="20"/>
          <w:szCs w:val="20"/>
        </w:rPr>
        <w:t xml:space="preserve">Werkseitig fertigmontierte </w:t>
      </w:r>
      <w:r w:rsidR="00C9168E">
        <w:rPr>
          <w:rFonts w:ascii="Arial" w:hAnsi="Arial" w:cs="Arial"/>
          <w:sz w:val="20"/>
          <w:szCs w:val="20"/>
        </w:rPr>
        <w:t xml:space="preserve">ein- oder doppelseitige </w:t>
      </w:r>
      <w:r w:rsidR="00675854" w:rsidRPr="00C16F0D">
        <w:rPr>
          <w:rFonts w:ascii="Arial" w:hAnsi="Arial" w:cs="Arial"/>
          <w:sz w:val="20"/>
          <w:szCs w:val="20"/>
        </w:rPr>
        <w:t xml:space="preserve">Flachdach Fahrradüberdachung </w:t>
      </w:r>
      <w:r w:rsidR="00BC04C0" w:rsidRPr="00C16F0D">
        <w:rPr>
          <w:rFonts w:ascii="Arial" w:hAnsi="Arial" w:cs="Arial"/>
          <w:sz w:val="20"/>
          <w:szCs w:val="20"/>
        </w:rPr>
        <w:t>Progress</w:t>
      </w:r>
      <w:r w:rsidR="00675854" w:rsidRPr="00C16F0D">
        <w:rPr>
          <w:rFonts w:ascii="Arial" w:hAnsi="Arial" w:cs="Arial"/>
          <w:sz w:val="20"/>
          <w:szCs w:val="20"/>
        </w:rPr>
        <w:t xml:space="preserve"> </w:t>
      </w:r>
      <w:r w:rsidR="00872A9B">
        <w:rPr>
          <w:rFonts w:ascii="Arial" w:hAnsi="Arial" w:cs="Arial"/>
          <w:sz w:val="20"/>
          <w:szCs w:val="20"/>
        </w:rPr>
        <w:t xml:space="preserve">bestehend </w:t>
      </w:r>
      <w:r w:rsidR="00675854" w:rsidRPr="00C16F0D">
        <w:rPr>
          <w:rFonts w:ascii="Arial" w:hAnsi="Arial" w:cs="Arial"/>
          <w:sz w:val="20"/>
          <w:szCs w:val="20"/>
        </w:rPr>
        <w:t>aus Aluminiumstrangpressprofilen inkl. Betonfundament,</w:t>
      </w:r>
      <w:r w:rsidR="00BC04C0" w:rsidRPr="00C16F0D">
        <w:rPr>
          <w:rFonts w:ascii="Arial" w:hAnsi="Arial" w:cs="Arial"/>
          <w:sz w:val="20"/>
          <w:szCs w:val="20"/>
        </w:rPr>
        <w:t xml:space="preserve"> LED-Solarbeleuchtung</w:t>
      </w:r>
      <w:r w:rsidR="002424F8" w:rsidRPr="00C16F0D">
        <w:rPr>
          <w:rFonts w:ascii="Arial" w:hAnsi="Arial" w:cs="Arial"/>
          <w:sz w:val="20"/>
          <w:szCs w:val="20"/>
        </w:rPr>
        <w:t xml:space="preserve"> und </w:t>
      </w:r>
      <w:r w:rsidR="00872A9B">
        <w:rPr>
          <w:rFonts w:ascii="Arial" w:hAnsi="Arial" w:cs="Arial"/>
          <w:sz w:val="20"/>
          <w:szCs w:val="20"/>
        </w:rPr>
        <w:t xml:space="preserve">extensiver </w:t>
      </w:r>
      <w:r w:rsidR="002424F8" w:rsidRPr="00C16F0D">
        <w:rPr>
          <w:rFonts w:ascii="Arial" w:hAnsi="Arial" w:cs="Arial"/>
          <w:sz w:val="20"/>
          <w:szCs w:val="20"/>
        </w:rPr>
        <w:t>Dachbegrünung</w:t>
      </w:r>
      <w:r w:rsidR="00BC04C0" w:rsidRPr="00C16F0D">
        <w:rPr>
          <w:rFonts w:ascii="Arial" w:hAnsi="Arial" w:cs="Arial"/>
          <w:sz w:val="20"/>
          <w:szCs w:val="20"/>
        </w:rPr>
        <w:t>,</w:t>
      </w:r>
      <w:r w:rsidR="00675854" w:rsidRPr="00C16F0D">
        <w:rPr>
          <w:rFonts w:ascii="Arial" w:hAnsi="Arial" w:cs="Arial"/>
          <w:sz w:val="20"/>
          <w:szCs w:val="20"/>
        </w:rPr>
        <w:t xml:space="preserve"> geregelter Entwässerung, </w:t>
      </w:r>
      <w:r w:rsidR="00872A9B">
        <w:rPr>
          <w:rFonts w:ascii="Arial" w:hAnsi="Arial" w:cs="Arial"/>
          <w:sz w:val="20"/>
          <w:szCs w:val="20"/>
        </w:rPr>
        <w:t xml:space="preserve">3-seitig geschlossen mit </w:t>
      </w:r>
      <w:r w:rsidR="00675854" w:rsidRPr="00C16F0D">
        <w:rPr>
          <w:rFonts w:ascii="Arial" w:hAnsi="Arial" w:cs="Arial"/>
          <w:sz w:val="20"/>
          <w:szCs w:val="20"/>
        </w:rPr>
        <w:t>Rück- und Seitenw</w:t>
      </w:r>
      <w:r w:rsidR="00872A9B">
        <w:rPr>
          <w:rFonts w:ascii="Arial" w:hAnsi="Arial" w:cs="Arial"/>
          <w:sz w:val="20"/>
          <w:szCs w:val="20"/>
        </w:rPr>
        <w:t>ä</w:t>
      </w:r>
      <w:r w:rsidR="00675854" w:rsidRPr="00C16F0D">
        <w:rPr>
          <w:rFonts w:ascii="Arial" w:hAnsi="Arial" w:cs="Arial"/>
          <w:sz w:val="20"/>
          <w:szCs w:val="20"/>
        </w:rPr>
        <w:t>nd</w:t>
      </w:r>
      <w:r w:rsidR="00872A9B">
        <w:rPr>
          <w:rFonts w:ascii="Arial" w:hAnsi="Arial" w:cs="Arial"/>
          <w:sz w:val="20"/>
          <w:szCs w:val="20"/>
        </w:rPr>
        <w:t>en</w:t>
      </w:r>
      <w:r w:rsidR="00675854" w:rsidRPr="00C16F0D">
        <w:rPr>
          <w:rFonts w:ascii="Arial" w:hAnsi="Arial" w:cs="Arial"/>
          <w:sz w:val="20"/>
          <w:szCs w:val="20"/>
        </w:rPr>
        <w:t xml:space="preserve"> und </w:t>
      </w:r>
      <w:r w:rsidR="00872A9B">
        <w:rPr>
          <w:rFonts w:ascii="Arial" w:hAnsi="Arial" w:cs="Arial"/>
          <w:sz w:val="20"/>
          <w:szCs w:val="20"/>
        </w:rPr>
        <w:t xml:space="preserve">eingebauten </w:t>
      </w:r>
      <w:r w:rsidR="00675854" w:rsidRPr="00C16F0D">
        <w:rPr>
          <w:rFonts w:ascii="Arial" w:hAnsi="Arial" w:cs="Arial"/>
          <w:sz w:val="20"/>
          <w:szCs w:val="20"/>
        </w:rPr>
        <w:t>Fahrrad</w:t>
      </w:r>
      <w:r w:rsidR="00872A9B">
        <w:rPr>
          <w:rFonts w:ascii="Arial" w:hAnsi="Arial" w:cs="Arial"/>
          <w:sz w:val="20"/>
          <w:szCs w:val="20"/>
        </w:rPr>
        <w:t>ständern</w:t>
      </w:r>
      <w:r w:rsidR="00675854" w:rsidRPr="00C16F0D">
        <w:rPr>
          <w:rFonts w:ascii="Arial" w:hAnsi="Arial" w:cs="Arial"/>
          <w:sz w:val="20"/>
          <w:szCs w:val="20"/>
        </w:rPr>
        <w:t>.</w:t>
      </w:r>
    </w:p>
    <w:p w14:paraId="7A05F8DA" w14:textId="77777777" w:rsidR="006A395C" w:rsidRPr="00C16F0D" w:rsidRDefault="006A395C" w:rsidP="006A395C">
      <w:pPr>
        <w:spacing w:after="0"/>
        <w:rPr>
          <w:rFonts w:ascii="Arial" w:hAnsi="Arial" w:cs="Arial"/>
          <w:sz w:val="20"/>
          <w:szCs w:val="20"/>
        </w:rPr>
      </w:pPr>
    </w:p>
    <w:p w14:paraId="04111FA9" w14:textId="491C5312" w:rsidR="00675854" w:rsidRPr="009772F4" w:rsidRDefault="00675854" w:rsidP="00675854">
      <w:pPr>
        <w:rPr>
          <w:rFonts w:ascii="Arial" w:hAnsi="Arial" w:cs="Arial"/>
          <w:b/>
          <w:sz w:val="20"/>
          <w:szCs w:val="20"/>
        </w:rPr>
      </w:pPr>
      <w:r w:rsidRPr="00C16F0D">
        <w:rPr>
          <w:rFonts w:ascii="Arial" w:hAnsi="Arial" w:cs="Arial"/>
          <w:b/>
          <w:sz w:val="20"/>
          <w:szCs w:val="20"/>
        </w:rPr>
        <w:t xml:space="preserve">Artikelnummer: </w:t>
      </w:r>
      <w:r w:rsidR="009772F4" w:rsidRPr="009772F4">
        <w:rPr>
          <w:rFonts w:ascii="Arial" w:hAnsi="Arial" w:cs="Arial"/>
          <w:b/>
          <w:sz w:val="20"/>
          <w:szCs w:val="20"/>
        </w:rPr>
        <w:t>A2006717 (4-Feld) / A2006717 (3-Feld)</w:t>
      </w:r>
    </w:p>
    <w:p w14:paraId="1FF83C29" w14:textId="77777777" w:rsidR="00675854" w:rsidRPr="00C16F0D" w:rsidRDefault="00675854" w:rsidP="00675854">
      <w:pPr>
        <w:pStyle w:val="StandardWebCalibri"/>
        <w:numPr>
          <w:ilvl w:val="0"/>
          <w:numId w:val="0"/>
        </w:numPr>
        <w:rPr>
          <w:rFonts w:ascii="Arial" w:hAnsi="Arial"/>
          <w:b/>
          <w:color w:val="auto"/>
          <w:sz w:val="20"/>
          <w:szCs w:val="20"/>
          <w:lang w:eastAsia="en-US"/>
        </w:rPr>
      </w:pPr>
      <w:r w:rsidRPr="00C16F0D">
        <w:rPr>
          <w:rFonts w:ascii="Arial" w:hAnsi="Arial"/>
          <w:b/>
          <w:color w:val="auto"/>
          <w:sz w:val="20"/>
          <w:szCs w:val="20"/>
          <w:lang w:eastAsia="en-US"/>
        </w:rPr>
        <w:t>Abmessungen:</w:t>
      </w:r>
    </w:p>
    <w:p w14:paraId="130D1597" w14:textId="3172478C" w:rsidR="00A63FEF" w:rsidRPr="00C16F0D" w:rsidRDefault="00A63FEF" w:rsidP="00675854">
      <w:pPr>
        <w:pStyle w:val="StandardWebCalibri"/>
        <w:numPr>
          <w:ilvl w:val="0"/>
          <w:numId w:val="0"/>
        </w:numPr>
        <w:rPr>
          <w:rFonts w:ascii="Arial" w:hAnsi="Arial"/>
          <w:b/>
          <w:bCs/>
          <w:sz w:val="20"/>
          <w:szCs w:val="20"/>
        </w:rPr>
      </w:pPr>
      <w:r w:rsidRPr="00C16F0D">
        <w:rPr>
          <w:rFonts w:ascii="Arial" w:hAnsi="Arial"/>
          <w:b/>
          <w:bCs/>
          <w:sz w:val="20"/>
          <w:szCs w:val="20"/>
        </w:rPr>
        <w:t>4- Feld</w:t>
      </w:r>
      <w:r w:rsidR="002424F8" w:rsidRPr="00C16F0D">
        <w:rPr>
          <w:rFonts w:ascii="Arial" w:hAnsi="Arial"/>
          <w:b/>
          <w:bCs/>
          <w:sz w:val="20"/>
          <w:szCs w:val="20"/>
        </w:rPr>
        <w:t>:</w:t>
      </w:r>
    </w:p>
    <w:p w14:paraId="3DA95583" w14:textId="77777777" w:rsidR="002424F8" w:rsidRPr="00C16F0D" w:rsidRDefault="002424F8" w:rsidP="002424F8">
      <w:pPr>
        <w:pStyle w:val="StandardWebCalibri"/>
        <w:numPr>
          <w:ilvl w:val="0"/>
          <w:numId w:val="0"/>
        </w:numPr>
        <w:ind w:left="360" w:hanging="360"/>
        <w:rPr>
          <w:rFonts w:ascii="Arial" w:hAnsi="Arial"/>
          <w:sz w:val="20"/>
          <w:szCs w:val="20"/>
        </w:rPr>
      </w:pPr>
      <w:r w:rsidRPr="00C16F0D">
        <w:rPr>
          <w:rFonts w:ascii="Arial" w:hAnsi="Arial"/>
          <w:sz w:val="20"/>
          <w:szCs w:val="20"/>
        </w:rPr>
        <w:t>B = 5.199 mm; T = 2.100 mm; H = 2.650 mm (inkl. Fundamentplatte / 2.530 mm ab OKF Fundament)</w:t>
      </w:r>
    </w:p>
    <w:p w14:paraId="7627623A" w14:textId="1E54250D" w:rsidR="00675854" w:rsidRPr="00C16F0D" w:rsidRDefault="002424F8" w:rsidP="002424F8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C16F0D">
        <w:rPr>
          <w:rFonts w:ascii="Arial" w:hAnsi="Arial"/>
          <w:sz w:val="20"/>
          <w:szCs w:val="20"/>
        </w:rPr>
        <w:t>Lichte Höhe = 2.180 mm</w:t>
      </w:r>
    </w:p>
    <w:p w14:paraId="1D1E37CB" w14:textId="2B4F38F2" w:rsidR="002424F8" w:rsidRPr="00C16F0D" w:rsidRDefault="002424F8" w:rsidP="002424F8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14:paraId="1948595C" w14:textId="082FA625" w:rsidR="002424F8" w:rsidRPr="00C16F0D" w:rsidRDefault="002424F8" w:rsidP="002424F8">
      <w:pPr>
        <w:pStyle w:val="StandardWebCalibri"/>
        <w:numPr>
          <w:ilvl w:val="0"/>
          <w:numId w:val="0"/>
        </w:numPr>
        <w:rPr>
          <w:rFonts w:ascii="Arial" w:hAnsi="Arial"/>
          <w:b/>
          <w:bCs/>
          <w:sz w:val="20"/>
          <w:szCs w:val="20"/>
        </w:rPr>
      </w:pPr>
      <w:r w:rsidRPr="00C16F0D">
        <w:rPr>
          <w:rFonts w:ascii="Arial" w:hAnsi="Arial"/>
          <w:b/>
          <w:bCs/>
          <w:sz w:val="20"/>
          <w:szCs w:val="20"/>
        </w:rPr>
        <w:t>3-Feld:</w:t>
      </w:r>
    </w:p>
    <w:p w14:paraId="4998DA42" w14:textId="77777777" w:rsidR="00806D07" w:rsidRPr="00806D07" w:rsidRDefault="00806D07" w:rsidP="00806D07">
      <w:pPr>
        <w:pStyle w:val="StandardWebCalibri"/>
        <w:numPr>
          <w:ilvl w:val="0"/>
          <w:numId w:val="0"/>
        </w:numPr>
        <w:ind w:left="360" w:hanging="360"/>
        <w:rPr>
          <w:rFonts w:ascii="Arial" w:hAnsi="Arial"/>
          <w:sz w:val="20"/>
          <w:szCs w:val="20"/>
        </w:rPr>
      </w:pPr>
      <w:r w:rsidRPr="00806D07">
        <w:rPr>
          <w:rFonts w:ascii="Arial" w:hAnsi="Arial"/>
          <w:sz w:val="20"/>
          <w:szCs w:val="20"/>
        </w:rPr>
        <w:t>B = 3.962 mm; T = 2.100 mm; H = 2.650 mm (inkl. Fundamentplatte / 2.530 mm ab OKF Fundament)</w:t>
      </w:r>
    </w:p>
    <w:p w14:paraId="0D79486C" w14:textId="07F9FA29" w:rsidR="002424F8" w:rsidRPr="00C16F0D" w:rsidRDefault="00806D07" w:rsidP="00806D07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806D07">
        <w:rPr>
          <w:rFonts w:ascii="Arial" w:hAnsi="Arial"/>
          <w:sz w:val="20"/>
          <w:szCs w:val="20"/>
        </w:rPr>
        <w:t>Lichte Höhe = 2.180 mm</w:t>
      </w:r>
    </w:p>
    <w:p w14:paraId="3588756D" w14:textId="31C8862A" w:rsidR="002424F8" w:rsidRDefault="002424F8" w:rsidP="002424F8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14:paraId="74CFBA25" w14:textId="2F088E6D" w:rsidR="00C9168E" w:rsidRDefault="00C9168E" w:rsidP="002424F8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Optional beliebig erweiterbar z.B. als 6-Feld Fahrradüberdachung oder </w:t>
      </w:r>
      <w:r w:rsidR="00D93E69">
        <w:rPr>
          <w:rFonts w:ascii="Arial" w:hAnsi="Arial"/>
          <w:sz w:val="20"/>
          <w:szCs w:val="20"/>
        </w:rPr>
        <w:t>doppels</w:t>
      </w:r>
      <w:r>
        <w:rPr>
          <w:rFonts w:ascii="Arial" w:hAnsi="Arial"/>
          <w:sz w:val="20"/>
          <w:szCs w:val="20"/>
        </w:rPr>
        <w:t>eitige Fahrradüberdachung.</w:t>
      </w:r>
    </w:p>
    <w:p w14:paraId="06EA02FE" w14:textId="77777777" w:rsidR="00C9168E" w:rsidRPr="00C16F0D" w:rsidRDefault="00C9168E" w:rsidP="002424F8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14:paraId="5FF04893" w14:textId="77777777" w:rsidR="00675854" w:rsidRPr="00C16F0D" w:rsidRDefault="00675854" w:rsidP="00675854">
      <w:pPr>
        <w:pStyle w:val="StandardWebCalibri"/>
        <w:numPr>
          <w:ilvl w:val="0"/>
          <w:numId w:val="0"/>
        </w:numPr>
        <w:rPr>
          <w:rFonts w:ascii="Arial" w:hAnsi="Arial"/>
          <w:b/>
          <w:color w:val="auto"/>
          <w:sz w:val="20"/>
          <w:szCs w:val="20"/>
          <w:lang w:eastAsia="en-US"/>
        </w:rPr>
      </w:pPr>
      <w:r w:rsidRPr="00C16F0D">
        <w:rPr>
          <w:rFonts w:ascii="Arial" w:hAnsi="Arial"/>
          <w:b/>
          <w:color w:val="auto"/>
          <w:sz w:val="20"/>
          <w:szCs w:val="20"/>
          <w:lang w:eastAsia="en-US"/>
        </w:rPr>
        <w:t>Stützkonstruktion:</w:t>
      </w:r>
    </w:p>
    <w:p w14:paraId="420B1D71" w14:textId="652E37BE" w:rsidR="002424F8" w:rsidRPr="00C16F0D" w:rsidRDefault="002424F8" w:rsidP="002424F8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C16F0D">
        <w:rPr>
          <w:rFonts w:ascii="Arial" w:hAnsi="Arial"/>
          <w:sz w:val="20"/>
          <w:szCs w:val="20"/>
        </w:rPr>
        <w:t xml:space="preserve">2 St. vordere </w:t>
      </w:r>
      <w:r w:rsidR="00675854" w:rsidRPr="00C16F0D">
        <w:rPr>
          <w:rFonts w:ascii="Arial" w:hAnsi="Arial"/>
          <w:sz w:val="20"/>
          <w:szCs w:val="20"/>
        </w:rPr>
        <w:t xml:space="preserve">Standprofile Ø70 mm aus Ev1/E6 </w:t>
      </w:r>
      <w:r w:rsidR="005A2954">
        <w:rPr>
          <w:rFonts w:ascii="Arial" w:hAnsi="Arial"/>
          <w:sz w:val="20"/>
          <w:szCs w:val="20"/>
        </w:rPr>
        <w:t>S</w:t>
      </w:r>
      <w:r w:rsidR="00675854" w:rsidRPr="00C16F0D">
        <w:rPr>
          <w:rFonts w:ascii="Arial" w:hAnsi="Arial"/>
          <w:sz w:val="20"/>
          <w:szCs w:val="20"/>
        </w:rPr>
        <w:t>ilber eloxierten Aluminiumstrangpressprofilen.</w:t>
      </w:r>
      <w:r w:rsidRPr="00C16F0D">
        <w:rPr>
          <w:rFonts w:ascii="Arial" w:hAnsi="Arial"/>
          <w:sz w:val="20"/>
          <w:szCs w:val="20"/>
        </w:rPr>
        <w:t xml:space="preserve"> 5 St. hintere Eckprofile aus Aluminium (In Standardausführung DB 703 (Eisenglimmer</w:t>
      </w:r>
      <w:r w:rsidR="00D93E69">
        <w:rPr>
          <w:rFonts w:ascii="Arial" w:hAnsi="Arial"/>
          <w:sz w:val="20"/>
          <w:szCs w:val="20"/>
        </w:rPr>
        <w:t>grau</w:t>
      </w:r>
      <w:r w:rsidRPr="00C16F0D">
        <w:rPr>
          <w:rFonts w:ascii="Arial" w:hAnsi="Arial"/>
          <w:sz w:val="20"/>
          <w:szCs w:val="20"/>
        </w:rPr>
        <w:t>), hintere Eckpfosten: 150 x 150 mm, sonst: 60 x 150 mm</w:t>
      </w:r>
    </w:p>
    <w:p w14:paraId="201D12D6" w14:textId="27FC4B14" w:rsidR="00675854" w:rsidRPr="00C16F0D" w:rsidRDefault="00675854" w:rsidP="00675854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C16F0D">
        <w:rPr>
          <w:rFonts w:ascii="Arial" w:hAnsi="Arial"/>
          <w:sz w:val="20"/>
          <w:szCs w:val="20"/>
        </w:rPr>
        <w:t xml:space="preserve">Verdeckte Montage in konstruktiv bewährtem Flächenfundament. Keine sichtbaren Fußplatten. </w:t>
      </w:r>
    </w:p>
    <w:p w14:paraId="166850A5" w14:textId="77777777" w:rsidR="00675854" w:rsidRPr="00C16F0D" w:rsidRDefault="00675854" w:rsidP="00675854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14:paraId="3AEA868F" w14:textId="77777777" w:rsidR="00675854" w:rsidRPr="00C16F0D" w:rsidRDefault="00675854" w:rsidP="00675854">
      <w:pPr>
        <w:pStyle w:val="StandardWebCalibri"/>
        <w:numPr>
          <w:ilvl w:val="0"/>
          <w:numId w:val="0"/>
        </w:numPr>
        <w:rPr>
          <w:rFonts w:ascii="Arial" w:hAnsi="Arial"/>
          <w:b/>
          <w:sz w:val="20"/>
          <w:szCs w:val="20"/>
        </w:rPr>
      </w:pPr>
      <w:r w:rsidRPr="00C16F0D">
        <w:rPr>
          <w:rFonts w:ascii="Arial" w:hAnsi="Arial"/>
          <w:b/>
          <w:color w:val="auto"/>
          <w:sz w:val="20"/>
          <w:szCs w:val="20"/>
          <w:lang w:eastAsia="en-US"/>
        </w:rPr>
        <w:t>Dachkonstruktion</w:t>
      </w:r>
      <w:r w:rsidRPr="00C16F0D">
        <w:rPr>
          <w:rFonts w:ascii="Arial" w:hAnsi="Arial"/>
          <w:b/>
          <w:sz w:val="20"/>
          <w:szCs w:val="20"/>
        </w:rPr>
        <w:t>:</w:t>
      </w:r>
    </w:p>
    <w:p w14:paraId="25C16339" w14:textId="67CD3516" w:rsidR="00675854" w:rsidRPr="00C16F0D" w:rsidRDefault="00C16F0D" w:rsidP="00675854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C16F0D">
        <w:rPr>
          <w:rFonts w:ascii="Arial" w:hAnsi="Arial"/>
          <w:sz w:val="20"/>
          <w:szCs w:val="20"/>
        </w:rPr>
        <w:t xml:space="preserve">2-fache </w:t>
      </w:r>
      <w:r w:rsidR="008845FF" w:rsidRPr="00C16F0D">
        <w:rPr>
          <w:rFonts w:ascii="Arial" w:hAnsi="Arial"/>
          <w:sz w:val="20"/>
          <w:szCs w:val="20"/>
        </w:rPr>
        <w:t xml:space="preserve">Dacheindeckung aus Ober- und Unterblech in RAL 9010 </w:t>
      </w:r>
      <w:r w:rsidR="00D93E69">
        <w:rPr>
          <w:rFonts w:ascii="Arial" w:hAnsi="Arial"/>
          <w:sz w:val="20"/>
          <w:szCs w:val="20"/>
        </w:rPr>
        <w:t>R</w:t>
      </w:r>
      <w:r w:rsidR="008845FF" w:rsidRPr="00C16F0D">
        <w:rPr>
          <w:rFonts w:ascii="Arial" w:hAnsi="Arial"/>
          <w:sz w:val="20"/>
          <w:szCs w:val="20"/>
        </w:rPr>
        <w:t>einweiß pulverbeschichtet (Standardausführung).</w:t>
      </w:r>
      <w:r w:rsidR="008845FF" w:rsidRPr="00C16F0D">
        <w:rPr>
          <w:rFonts w:ascii="Arial" w:hAnsi="Arial"/>
          <w:sz w:val="20"/>
          <w:szCs w:val="20"/>
        </w:rPr>
        <w:br/>
        <w:t>Entwässerung mittels zentral im Dach integrierter Regenrinne. Wasserablauf durch ein Edelstahlsieb in den hinteren Eckstützen mittels Wasserspeier oberirdisch über Fundamentplatte.</w:t>
      </w:r>
      <w:r w:rsidR="008845FF" w:rsidRPr="00C16F0D">
        <w:rPr>
          <w:rFonts w:ascii="Arial" w:hAnsi="Arial"/>
          <w:sz w:val="20"/>
          <w:szCs w:val="20"/>
        </w:rPr>
        <w:br/>
      </w:r>
      <w:r w:rsidR="002424F8" w:rsidRPr="00C16F0D">
        <w:rPr>
          <w:rFonts w:ascii="Arial" w:hAnsi="Arial"/>
          <w:sz w:val="20"/>
          <w:szCs w:val="20"/>
        </w:rPr>
        <w:t>Dachkonstruktion nicht sichtbar statisch verstärkt durch innenliegende feuerverzinkte Stahlkerne.</w:t>
      </w:r>
    </w:p>
    <w:p w14:paraId="32E4B76C" w14:textId="77777777" w:rsidR="002424F8" w:rsidRPr="00C16F0D" w:rsidRDefault="002424F8" w:rsidP="00675854">
      <w:pPr>
        <w:pStyle w:val="StandardWebCalibri"/>
        <w:numPr>
          <w:ilvl w:val="0"/>
          <w:numId w:val="0"/>
        </w:numPr>
        <w:rPr>
          <w:rFonts w:ascii="Arial" w:hAnsi="Arial"/>
          <w:b/>
          <w:color w:val="auto"/>
          <w:sz w:val="20"/>
          <w:szCs w:val="20"/>
          <w:lang w:eastAsia="en-US"/>
        </w:rPr>
      </w:pPr>
    </w:p>
    <w:p w14:paraId="07084765" w14:textId="106FFA5F" w:rsidR="00675854" w:rsidRPr="00C16F0D" w:rsidRDefault="00675854" w:rsidP="00675854">
      <w:pPr>
        <w:pStyle w:val="StandardWebCalibri"/>
        <w:numPr>
          <w:ilvl w:val="0"/>
          <w:numId w:val="0"/>
        </w:numPr>
        <w:rPr>
          <w:rFonts w:ascii="Arial" w:hAnsi="Arial"/>
          <w:b/>
          <w:color w:val="auto"/>
          <w:sz w:val="20"/>
          <w:szCs w:val="20"/>
          <w:lang w:eastAsia="en-US"/>
        </w:rPr>
      </w:pPr>
      <w:r w:rsidRPr="00C16F0D">
        <w:rPr>
          <w:rFonts w:ascii="Arial" w:hAnsi="Arial"/>
          <w:b/>
          <w:color w:val="auto"/>
          <w:sz w:val="20"/>
          <w:szCs w:val="20"/>
          <w:lang w:eastAsia="en-US"/>
        </w:rPr>
        <w:t xml:space="preserve">Wände: </w:t>
      </w:r>
    </w:p>
    <w:p w14:paraId="1EA352F0" w14:textId="75E6E823" w:rsidR="002424F8" w:rsidRPr="00C16F0D" w:rsidRDefault="00BC04C0" w:rsidP="00675854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C16F0D">
        <w:rPr>
          <w:rFonts w:ascii="Arial" w:hAnsi="Arial"/>
          <w:sz w:val="20"/>
          <w:szCs w:val="20"/>
        </w:rPr>
        <w:t>6</w:t>
      </w:r>
      <w:r w:rsidR="00D93E69">
        <w:rPr>
          <w:rFonts w:ascii="Arial" w:hAnsi="Arial"/>
          <w:sz w:val="20"/>
          <w:szCs w:val="20"/>
        </w:rPr>
        <w:t xml:space="preserve"> bzw. 5</w:t>
      </w:r>
      <w:r w:rsidRPr="00C16F0D">
        <w:rPr>
          <w:rFonts w:ascii="Arial" w:hAnsi="Arial"/>
          <w:sz w:val="20"/>
          <w:szCs w:val="20"/>
        </w:rPr>
        <w:t> St. Einscheibensicherheitsglas (ESG) d = 8 mm in Klarglas (4</w:t>
      </w:r>
      <w:r w:rsidR="00D93E69">
        <w:rPr>
          <w:rFonts w:ascii="Arial" w:hAnsi="Arial"/>
          <w:sz w:val="20"/>
          <w:szCs w:val="20"/>
        </w:rPr>
        <w:t xml:space="preserve"> bzw. 3</w:t>
      </w:r>
      <w:r w:rsidRPr="00C16F0D">
        <w:rPr>
          <w:rFonts w:ascii="Arial" w:hAnsi="Arial"/>
          <w:sz w:val="20"/>
          <w:szCs w:val="20"/>
        </w:rPr>
        <w:t>x RW / 2x SW)</w:t>
      </w:r>
      <w:r w:rsidRPr="00C16F0D">
        <w:rPr>
          <w:rFonts w:ascii="Arial" w:hAnsi="Arial"/>
          <w:sz w:val="20"/>
          <w:szCs w:val="20"/>
        </w:rPr>
        <w:br/>
        <w:t>Mit geschliffenen Kanten gemäß der technischen Spezifikation für Glas nach Norm STS38.</w:t>
      </w:r>
      <w:r w:rsidRPr="00C16F0D">
        <w:rPr>
          <w:rFonts w:ascii="Arial" w:hAnsi="Arial"/>
          <w:sz w:val="20"/>
          <w:szCs w:val="20"/>
        </w:rPr>
        <w:br/>
        <w:t>Halterlos linienförmig im Aluminiumprofil gelagert inkl. Scheibensicherung</w:t>
      </w:r>
      <w:r w:rsidRPr="00C16F0D">
        <w:rPr>
          <w:rFonts w:ascii="Arial" w:hAnsi="Arial"/>
          <w:sz w:val="20"/>
          <w:szCs w:val="20"/>
        </w:rPr>
        <w:br/>
        <w:t>Das Glas wird mit den Tragpfostenprofilen mittels U-förmiger Gummiprofile und Klickprofilen mit tragenden Gummiprofilen fixiert. Eine Entfernung durch Unbefugte ist ausgeschlossen.</w:t>
      </w:r>
    </w:p>
    <w:p w14:paraId="636BFBAF" w14:textId="6D8BD356" w:rsidR="00BC04C0" w:rsidRPr="00C16F0D" w:rsidRDefault="002424F8" w:rsidP="00675854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C16F0D">
        <w:rPr>
          <w:rFonts w:ascii="Arial" w:hAnsi="Arial"/>
          <w:sz w:val="20"/>
          <w:szCs w:val="20"/>
        </w:rPr>
        <w:t xml:space="preserve">Alternativ: Wände aus feinperforierten Lochblech in DB 703 </w:t>
      </w:r>
      <w:r w:rsidR="00D93E69">
        <w:rPr>
          <w:rFonts w:ascii="Arial" w:hAnsi="Arial"/>
          <w:sz w:val="20"/>
          <w:szCs w:val="20"/>
        </w:rPr>
        <w:t>E</w:t>
      </w:r>
      <w:r w:rsidRPr="00C16F0D">
        <w:rPr>
          <w:rFonts w:ascii="Arial" w:hAnsi="Arial"/>
          <w:sz w:val="20"/>
          <w:szCs w:val="20"/>
        </w:rPr>
        <w:t>isenglimmergrau pulverbeschichtet oder in RAL-Farbe der Abstellanlage.</w:t>
      </w:r>
      <w:r w:rsidR="00BC04C0" w:rsidRPr="00C16F0D">
        <w:rPr>
          <w:rFonts w:ascii="Arial" w:hAnsi="Arial"/>
          <w:sz w:val="20"/>
          <w:szCs w:val="20"/>
        </w:rPr>
        <w:br/>
      </w:r>
    </w:p>
    <w:p w14:paraId="1B7A11BD" w14:textId="77777777" w:rsidR="00675854" w:rsidRPr="00C16F0D" w:rsidRDefault="00675854" w:rsidP="00675854">
      <w:pPr>
        <w:pStyle w:val="StandardWebCalibri"/>
        <w:numPr>
          <w:ilvl w:val="0"/>
          <w:numId w:val="0"/>
        </w:numPr>
        <w:rPr>
          <w:rFonts w:ascii="Arial" w:hAnsi="Arial"/>
          <w:b/>
          <w:sz w:val="20"/>
          <w:szCs w:val="20"/>
        </w:rPr>
      </w:pPr>
      <w:r w:rsidRPr="00C16F0D">
        <w:rPr>
          <w:rFonts w:ascii="Arial" w:hAnsi="Arial"/>
          <w:b/>
          <w:sz w:val="20"/>
          <w:szCs w:val="20"/>
        </w:rPr>
        <w:lastRenderedPageBreak/>
        <w:t>Fertigfundament:</w:t>
      </w:r>
    </w:p>
    <w:p w14:paraId="350737C8" w14:textId="77777777" w:rsidR="00675854" w:rsidRPr="00C16F0D" w:rsidRDefault="00675854" w:rsidP="00675854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C16F0D">
        <w:rPr>
          <w:rFonts w:ascii="Arial" w:hAnsi="Arial"/>
          <w:sz w:val="20"/>
          <w:szCs w:val="20"/>
        </w:rPr>
        <w:t xml:space="preserve">Lieferung inklusive Fertigfundamentplatte </w:t>
      </w:r>
    </w:p>
    <w:p w14:paraId="215251D5" w14:textId="77777777" w:rsidR="00D93E69" w:rsidRDefault="00D93E69" w:rsidP="00675854">
      <w:pPr>
        <w:pStyle w:val="StandardWebCalibri"/>
        <w:numPr>
          <w:ilvl w:val="0"/>
          <w:numId w:val="0"/>
        </w:numPr>
        <w:rPr>
          <w:rFonts w:ascii="Arial" w:hAnsi="Arial"/>
          <w:b/>
          <w:bCs/>
          <w:sz w:val="20"/>
          <w:szCs w:val="20"/>
        </w:rPr>
      </w:pPr>
    </w:p>
    <w:p w14:paraId="5BB504AB" w14:textId="783A22BF" w:rsidR="002424F8" w:rsidRPr="00C16F0D" w:rsidRDefault="002424F8" w:rsidP="00D93E69">
      <w:pPr>
        <w:pStyle w:val="StandardWebCalibri"/>
        <w:numPr>
          <w:ilvl w:val="0"/>
          <w:numId w:val="3"/>
        </w:numPr>
        <w:rPr>
          <w:rFonts w:ascii="Arial" w:hAnsi="Arial"/>
          <w:b/>
          <w:bCs/>
          <w:sz w:val="20"/>
          <w:szCs w:val="20"/>
        </w:rPr>
      </w:pPr>
      <w:r w:rsidRPr="00C16F0D">
        <w:rPr>
          <w:rFonts w:ascii="Arial" w:hAnsi="Arial"/>
          <w:b/>
          <w:bCs/>
          <w:sz w:val="20"/>
          <w:szCs w:val="20"/>
        </w:rPr>
        <w:t>4-Feld:</w:t>
      </w:r>
    </w:p>
    <w:p w14:paraId="4641E107" w14:textId="77777777" w:rsidR="00C16F0D" w:rsidRPr="00C16F0D" w:rsidRDefault="00675854" w:rsidP="00D93E69">
      <w:pPr>
        <w:pStyle w:val="StandardWebCalibri"/>
        <w:numPr>
          <w:ilvl w:val="0"/>
          <w:numId w:val="0"/>
        </w:numPr>
        <w:ind w:left="720"/>
        <w:rPr>
          <w:rFonts w:ascii="Arial" w:hAnsi="Arial"/>
          <w:sz w:val="20"/>
          <w:szCs w:val="20"/>
        </w:rPr>
      </w:pPr>
      <w:r w:rsidRPr="00C16F0D">
        <w:rPr>
          <w:rFonts w:ascii="Arial" w:hAnsi="Arial"/>
          <w:sz w:val="20"/>
          <w:szCs w:val="20"/>
        </w:rPr>
        <w:t xml:space="preserve">B = </w:t>
      </w:r>
      <w:r w:rsidR="009D21DD" w:rsidRPr="00C16F0D">
        <w:rPr>
          <w:rFonts w:ascii="Arial" w:hAnsi="Arial"/>
          <w:sz w:val="20"/>
          <w:szCs w:val="20"/>
        </w:rPr>
        <w:t>5</w:t>
      </w:r>
      <w:r w:rsidRPr="00C16F0D">
        <w:rPr>
          <w:rFonts w:ascii="Arial" w:hAnsi="Arial"/>
          <w:sz w:val="20"/>
          <w:szCs w:val="20"/>
        </w:rPr>
        <w:t>.</w:t>
      </w:r>
      <w:r w:rsidR="00A610C1" w:rsidRPr="00C16F0D">
        <w:rPr>
          <w:rFonts w:ascii="Arial" w:hAnsi="Arial"/>
          <w:sz w:val="20"/>
          <w:szCs w:val="20"/>
        </w:rPr>
        <w:t>34</w:t>
      </w:r>
      <w:r w:rsidRPr="00C16F0D">
        <w:rPr>
          <w:rFonts w:ascii="Arial" w:hAnsi="Arial"/>
          <w:sz w:val="20"/>
          <w:szCs w:val="20"/>
        </w:rPr>
        <w:t>0 mm; T = 1.800 mm; H = 1</w:t>
      </w:r>
      <w:r w:rsidR="00A610C1" w:rsidRPr="00C16F0D">
        <w:rPr>
          <w:rFonts w:ascii="Arial" w:hAnsi="Arial"/>
          <w:sz w:val="20"/>
          <w:szCs w:val="20"/>
        </w:rPr>
        <w:t>4</w:t>
      </w:r>
      <w:r w:rsidRPr="00C16F0D">
        <w:rPr>
          <w:rFonts w:ascii="Arial" w:hAnsi="Arial"/>
          <w:sz w:val="20"/>
          <w:szCs w:val="20"/>
        </w:rPr>
        <w:t>0 mm</w:t>
      </w:r>
      <w:r w:rsidR="00C16F0D" w:rsidRPr="00C16F0D">
        <w:rPr>
          <w:rFonts w:ascii="Arial" w:hAnsi="Arial"/>
          <w:sz w:val="20"/>
          <w:szCs w:val="20"/>
        </w:rPr>
        <w:t xml:space="preserve">; </w:t>
      </w:r>
    </w:p>
    <w:p w14:paraId="2B11BFC1" w14:textId="060699AB" w:rsidR="00C16F0D" w:rsidRPr="00C16F0D" w:rsidRDefault="00C16F0D" w:rsidP="00D93E69">
      <w:pPr>
        <w:pStyle w:val="StandardWebCalibri"/>
        <w:numPr>
          <w:ilvl w:val="0"/>
          <w:numId w:val="0"/>
        </w:numPr>
        <w:ind w:left="720"/>
        <w:rPr>
          <w:rFonts w:ascii="Arial" w:hAnsi="Arial"/>
          <w:b/>
          <w:sz w:val="20"/>
          <w:szCs w:val="20"/>
        </w:rPr>
      </w:pPr>
      <w:r w:rsidRPr="00C16F0D">
        <w:rPr>
          <w:rFonts w:ascii="Arial" w:hAnsi="Arial"/>
          <w:b/>
          <w:sz w:val="20"/>
          <w:szCs w:val="20"/>
        </w:rPr>
        <w:t>Gesamtgewicht:</w:t>
      </w:r>
    </w:p>
    <w:p w14:paraId="62F61A6A" w14:textId="77777777" w:rsidR="00C16F0D" w:rsidRPr="00C16F0D" w:rsidRDefault="00C16F0D" w:rsidP="00D93E69">
      <w:pPr>
        <w:pStyle w:val="StandardWebCalibri"/>
        <w:numPr>
          <w:ilvl w:val="0"/>
          <w:numId w:val="0"/>
        </w:numPr>
        <w:ind w:left="720"/>
        <w:rPr>
          <w:rFonts w:ascii="Arial" w:hAnsi="Arial"/>
          <w:sz w:val="20"/>
          <w:szCs w:val="20"/>
        </w:rPr>
      </w:pPr>
      <w:r w:rsidRPr="00C16F0D">
        <w:rPr>
          <w:rFonts w:ascii="Arial" w:hAnsi="Arial"/>
          <w:sz w:val="20"/>
          <w:szCs w:val="20"/>
        </w:rPr>
        <w:t>ca. 4,0 t</w:t>
      </w:r>
    </w:p>
    <w:p w14:paraId="2F837812" w14:textId="77777777" w:rsidR="00D93E69" w:rsidRDefault="00D93E69" w:rsidP="00675854">
      <w:pPr>
        <w:pStyle w:val="StandardWebCalibri"/>
        <w:numPr>
          <w:ilvl w:val="0"/>
          <w:numId w:val="0"/>
        </w:numPr>
        <w:rPr>
          <w:rFonts w:ascii="Arial" w:hAnsi="Arial"/>
          <w:b/>
          <w:bCs/>
          <w:sz w:val="20"/>
          <w:szCs w:val="20"/>
        </w:rPr>
      </w:pPr>
    </w:p>
    <w:p w14:paraId="1D54AA04" w14:textId="6E6EE63C" w:rsidR="002424F8" w:rsidRDefault="002424F8" w:rsidP="00D93E69">
      <w:pPr>
        <w:pStyle w:val="StandardWebCalibri"/>
        <w:numPr>
          <w:ilvl w:val="0"/>
          <w:numId w:val="3"/>
        </w:numPr>
        <w:rPr>
          <w:rFonts w:ascii="Arial" w:hAnsi="Arial"/>
          <w:b/>
          <w:bCs/>
          <w:sz w:val="20"/>
          <w:szCs w:val="20"/>
        </w:rPr>
      </w:pPr>
      <w:r w:rsidRPr="00C16F0D">
        <w:rPr>
          <w:rFonts w:ascii="Arial" w:hAnsi="Arial"/>
          <w:b/>
          <w:bCs/>
          <w:sz w:val="20"/>
          <w:szCs w:val="20"/>
        </w:rPr>
        <w:t>3-Feld:</w:t>
      </w:r>
    </w:p>
    <w:p w14:paraId="0E7AD07E" w14:textId="02E87A46" w:rsidR="0036024E" w:rsidRDefault="00D93E69" w:rsidP="00675854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36024E" w:rsidRPr="0036024E">
        <w:rPr>
          <w:rFonts w:ascii="Arial" w:hAnsi="Arial"/>
          <w:sz w:val="20"/>
          <w:szCs w:val="20"/>
        </w:rPr>
        <w:t>B = 4.200 mm; T = 1.800 mm, H = 120 mm</w:t>
      </w:r>
    </w:p>
    <w:p w14:paraId="54B4B6CC" w14:textId="2BA78F92" w:rsidR="0036024E" w:rsidRPr="00C16F0D" w:rsidRDefault="00D93E69" w:rsidP="0036024E">
      <w:pPr>
        <w:pStyle w:val="StandardWebCalibri"/>
        <w:numPr>
          <w:ilvl w:val="0"/>
          <w:numId w:val="0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 w:rsidR="0036024E" w:rsidRPr="00C16F0D">
        <w:rPr>
          <w:rFonts w:ascii="Arial" w:hAnsi="Arial"/>
          <w:b/>
          <w:sz w:val="20"/>
          <w:szCs w:val="20"/>
        </w:rPr>
        <w:t>Gesamtgewicht:</w:t>
      </w:r>
    </w:p>
    <w:p w14:paraId="33D59EA1" w14:textId="563B9A19" w:rsidR="0036024E" w:rsidRPr="00C16F0D" w:rsidRDefault="00D93E69" w:rsidP="0036024E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36024E" w:rsidRPr="00C16F0D">
        <w:rPr>
          <w:rFonts w:ascii="Arial" w:hAnsi="Arial"/>
          <w:sz w:val="20"/>
          <w:szCs w:val="20"/>
        </w:rPr>
        <w:t xml:space="preserve">ca. </w:t>
      </w:r>
      <w:r w:rsidR="0036024E">
        <w:rPr>
          <w:rFonts w:ascii="Arial" w:hAnsi="Arial"/>
          <w:sz w:val="20"/>
          <w:szCs w:val="20"/>
        </w:rPr>
        <w:t>3</w:t>
      </w:r>
      <w:r w:rsidR="0036024E" w:rsidRPr="00C16F0D">
        <w:rPr>
          <w:rFonts w:ascii="Arial" w:hAnsi="Arial"/>
          <w:sz w:val="20"/>
          <w:szCs w:val="20"/>
        </w:rPr>
        <w:t>,0 t</w:t>
      </w:r>
    </w:p>
    <w:p w14:paraId="7671C882" w14:textId="77777777" w:rsidR="002424F8" w:rsidRPr="00C16F0D" w:rsidRDefault="002424F8" w:rsidP="00675854">
      <w:pPr>
        <w:pStyle w:val="StandardWebCalibri"/>
        <w:numPr>
          <w:ilvl w:val="0"/>
          <w:numId w:val="0"/>
        </w:numPr>
        <w:rPr>
          <w:rFonts w:ascii="Arial" w:hAnsi="Arial"/>
          <w:b/>
          <w:bCs/>
          <w:sz w:val="20"/>
          <w:szCs w:val="20"/>
        </w:rPr>
      </w:pPr>
    </w:p>
    <w:p w14:paraId="7A955070" w14:textId="1B26D27B" w:rsidR="00675854" w:rsidRPr="00C16F0D" w:rsidRDefault="009D21DD" w:rsidP="00675854">
      <w:pPr>
        <w:pStyle w:val="StandardWebCalibri"/>
        <w:numPr>
          <w:ilvl w:val="0"/>
          <w:numId w:val="0"/>
        </w:numPr>
        <w:rPr>
          <w:rFonts w:ascii="Arial" w:hAnsi="Arial"/>
          <w:color w:val="auto"/>
          <w:sz w:val="20"/>
          <w:szCs w:val="20"/>
          <w:lang w:eastAsia="en-US"/>
        </w:rPr>
      </w:pPr>
      <w:r w:rsidRPr="00C16F0D">
        <w:rPr>
          <w:rFonts w:ascii="Arial" w:hAnsi="Arial"/>
          <w:color w:val="auto"/>
          <w:sz w:val="20"/>
          <w:szCs w:val="20"/>
          <w:lang w:eastAsia="en-US"/>
        </w:rPr>
        <w:t>Oberfläche und Seiten schalungsglatte Sichtbetonoberfläche, inkl. konstruktive Bewehrung</w:t>
      </w:r>
      <w:r w:rsidRPr="00C16F0D">
        <w:rPr>
          <w:rFonts w:ascii="Arial" w:hAnsi="Arial"/>
          <w:color w:val="auto"/>
          <w:sz w:val="20"/>
          <w:szCs w:val="20"/>
          <w:lang w:eastAsia="en-US"/>
        </w:rPr>
        <w:br/>
        <w:t>Alle Betonfertigteile werden nach DIN 1045-1/EN-206-1 gefertigt und güteüberwacht.</w:t>
      </w:r>
      <w:r w:rsidRPr="00C16F0D">
        <w:rPr>
          <w:rFonts w:ascii="Arial" w:hAnsi="Arial"/>
          <w:color w:val="auto"/>
          <w:sz w:val="20"/>
          <w:szCs w:val="20"/>
          <w:lang w:eastAsia="en-US"/>
        </w:rPr>
        <w:br/>
        <w:t>Fertigfundamentplatte zur Überpflasterung = -200 OKFF</w:t>
      </w:r>
    </w:p>
    <w:p w14:paraId="3B656664" w14:textId="77777777" w:rsidR="009D21DD" w:rsidRPr="00C16F0D" w:rsidRDefault="009D21DD" w:rsidP="00675854">
      <w:pPr>
        <w:pStyle w:val="StandardWebCalibri"/>
        <w:numPr>
          <w:ilvl w:val="0"/>
          <w:numId w:val="0"/>
        </w:numPr>
        <w:rPr>
          <w:rFonts w:ascii="Arial" w:hAnsi="Arial"/>
          <w:color w:val="auto"/>
          <w:sz w:val="20"/>
          <w:szCs w:val="20"/>
          <w:lang w:eastAsia="en-US"/>
        </w:rPr>
      </w:pPr>
    </w:p>
    <w:p w14:paraId="2C3315F5" w14:textId="77777777" w:rsidR="00C16F0D" w:rsidRPr="00C16F0D" w:rsidRDefault="00C16F0D" w:rsidP="00675854">
      <w:pPr>
        <w:pStyle w:val="StandardWebCalibri"/>
        <w:numPr>
          <w:ilvl w:val="0"/>
          <w:numId w:val="0"/>
        </w:numPr>
        <w:rPr>
          <w:rStyle w:val="Fett"/>
          <w:rFonts w:ascii="Arial" w:hAnsi="Arial"/>
          <w:color w:val="000000"/>
          <w:sz w:val="20"/>
          <w:szCs w:val="20"/>
          <w:shd w:val="clear" w:color="auto" w:fill="FFFFFF"/>
        </w:rPr>
      </w:pPr>
      <w:r w:rsidRPr="00C16F0D">
        <w:rPr>
          <w:rStyle w:val="Fett"/>
          <w:rFonts w:ascii="Arial" w:hAnsi="Arial"/>
          <w:color w:val="000000"/>
          <w:sz w:val="20"/>
          <w:szCs w:val="20"/>
          <w:shd w:val="clear" w:color="auto" w:fill="FFFFFF"/>
        </w:rPr>
        <w:t>Beleuchtung:</w:t>
      </w:r>
    </w:p>
    <w:p w14:paraId="56572F7B" w14:textId="08C7C597" w:rsidR="00C16F0D" w:rsidRDefault="00C16F0D" w:rsidP="00675854">
      <w:pPr>
        <w:pStyle w:val="StandardWebCalibri"/>
        <w:numPr>
          <w:ilvl w:val="0"/>
          <w:numId w:val="0"/>
        </w:numPr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C16F0D">
        <w:rPr>
          <w:rStyle w:val="Fett"/>
          <w:rFonts w:ascii="Arial" w:hAnsi="Arial"/>
          <w:color w:val="000000"/>
          <w:sz w:val="20"/>
          <w:szCs w:val="20"/>
          <w:shd w:val="clear" w:color="auto" w:fill="FFFFFF"/>
        </w:rPr>
        <w:t>4</w:t>
      </w:r>
      <w:r w:rsidR="00D93E69">
        <w:rPr>
          <w:rStyle w:val="Fett"/>
          <w:rFonts w:ascii="Arial" w:hAnsi="Arial"/>
          <w:color w:val="000000"/>
          <w:sz w:val="20"/>
          <w:szCs w:val="20"/>
          <w:shd w:val="clear" w:color="auto" w:fill="FFFFFF"/>
        </w:rPr>
        <w:t>x bzw. 3</w:t>
      </w:r>
      <w:r w:rsidRPr="00C16F0D">
        <w:rPr>
          <w:rStyle w:val="Fett"/>
          <w:rFonts w:ascii="Arial" w:hAnsi="Arial"/>
          <w:color w:val="000000"/>
          <w:sz w:val="20"/>
          <w:szCs w:val="20"/>
          <w:shd w:val="clear" w:color="auto" w:fill="FFFFFF"/>
        </w:rPr>
        <w:t>x LED - Solarbeleuchtung im Dach integriert:</w:t>
      </w:r>
      <w:r w:rsidRPr="00C16F0D">
        <w:rPr>
          <w:rFonts w:ascii="Arial" w:hAnsi="Arial"/>
          <w:color w:val="000000"/>
          <w:sz w:val="20"/>
          <w:szCs w:val="20"/>
        </w:rPr>
        <w:br/>
      </w:r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Beleuchtungseinheit mit Solarversorgung verdeckt im Dach eingebaut.</w:t>
      </w:r>
      <w:r w:rsidRPr="00C16F0D">
        <w:rPr>
          <w:rFonts w:ascii="Arial" w:hAnsi="Arial"/>
          <w:color w:val="000000"/>
          <w:sz w:val="20"/>
          <w:szCs w:val="20"/>
        </w:rPr>
        <w:br/>
      </w:r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Die Steuerung erfolgt angepasst auf die Tageslichtsituation.</w:t>
      </w:r>
      <w:r w:rsidRPr="00C16F0D">
        <w:rPr>
          <w:rFonts w:ascii="Arial" w:hAnsi="Arial"/>
          <w:color w:val="000000"/>
          <w:sz w:val="20"/>
          <w:szCs w:val="20"/>
        </w:rPr>
        <w:br/>
      </w:r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Die Stromversorgung wird während der Nacht und in Zeiten ohne Sonnenlicht (z.B. durch</w:t>
      </w:r>
      <w:r w:rsidRPr="00C16F0D">
        <w:rPr>
          <w:rFonts w:ascii="Arial" w:hAnsi="Arial"/>
          <w:color w:val="000000"/>
          <w:sz w:val="20"/>
          <w:szCs w:val="20"/>
        </w:rPr>
        <w:br/>
      </w:r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Schneeverdeckung) intelligent durch die Speicherbatterie S12/17 H5 gewährleistet.</w:t>
      </w:r>
      <w:r w:rsidRPr="00C16F0D">
        <w:rPr>
          <w:rFonts w:ascii="Arial" w:hAnsi="Arial"/>
          <w:color w:val="000000"/>
          <w:sz w:val="20"/>
          <w:szCs w:val="20"/>
        </w:rPr>
        <w:br/>
      </w:r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Das Solarpanel sorgt mit seinen 35 WP für eine konstante Ausleuchtung von 80 Lux.</w:t>
      </w:r>
      <w:r w:rsidRPr="00C16F0D">
        <w:rPr>
          <w:rFonts w:ascii="Arial" w:hAnsi="Arial"/>
          <w:color w:val="000000"/>
          <w:sz w:val="20"/>
          <w:szCs w:val="20"/>
        </w:rPr>
        <w:br/>
      </w:r>
      <w:r w:rsidRPr="00C16F0D">
        <w:rPr>
          <w:rFonts w:ascii="Arial" w:hAnsi="Arial"/>
          <w:color w:val="000000"/>
          <w:sz w:val="20"/>
          <w:szCs w:val="20"/>
        </w:rPr>
        <w:br/>
      </w:r>
      <w:r w:rsidRPr="00C16F0D">
        <w:rPr>
          <w:rStyle w:val="Fett"/>
          <w:rFonts w:ascii="Arial" w:hAnsi="Arial"/>
          <w:color w:val="000000"/>
          <w:sz w:val="20"/>
          <w:szCs w:val="20"/>
          <w:shd w:val="clear" w:color="auto" w:fill="FFFFFF"/>
        </w:rPr>
        <w:t>Dachbegrünung:</w:t>
      </w:r>
      <w:r w:rsidRPr="00C16F0D">
        <w:rPr>
          <w:rFonts w:ascii="Arial" w:hAnsi="Arial"/>
          <w:color w:val="000000"/>
          <w:sz w:val="20"/>
          <w:szCs w:val="20"/>
        </w:rPr>
        <w:br/>
      </w:r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Bestehend aus einzelnen bepflanzten Kassetten, die aus regeneriertem ungiftigem Kunststoff (PP) hergestellt werden.</w:t>
      </w:r>
      <w:r w:rsidRPr="00C16F0D">
        <w:rPr>
          <w:rFonts w:ascii="Arial" w:hAnsi="Arial"/>
          <w:color w:val="000000"/>
          <w:sz w:val="20"/>
          <w:szCs w:val="20"/>
        </w:rPr>
        <w:br/>
      </w:r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B = 540 mm; T = 540 mm; H = 90mm</w:t>
      </w:r>
      <w:r w:rsidRPr="00C16F0D">
        <w:rPr>
          <w:rFonts w:ascii="Arial" w:hAnsi="Arial"/>
          <w:color w:val="000000"/>
          <w:sz w:val="20"/>
          <w:szCs w:val="20"/>
        </w:rPr>
        <w:br/>
      </w:r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Entspricht einer Flächendeckung von 0,29 m²</w:t>
      </w:r>
      <w:r w:rsidRPr="00C16F0D">
        <w:rPr>
          <w:rFonts w:ascii="Arial" w:hAnsi="Arial"/>
          <w:color w:val="000000"/>
          <w:sz w:val="20"/>
          <w:szCs w:val="20"/>
        </w:rPr>
        <w:br/>
      </w:r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Pro m² Dachbegrünung werden 3,43 Kassetten benötigt.</w:t>
      </w:r>
      <w:r w:rsidRPr="00C16F0D">
        <w:rPr>
          <w:rFonts w:ascii="Arial" w:hAnsi="Arial"/>
          <w:color w:val="000000"/>
          <w:sz w:val="20"/>
          <w:szCs w:val="20"/>
        </w:rPr>
        <w:br/>
      </w:r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Das entspricht bei einer 4-Feld-Fahrrüberachung Progress (10,9 m² Dachfläche) einem</w:t>
      </w:r>
      <w:r w:rsidRPr="00C16F0D">
        <w:rPr>
          <w:rFonts w:ascii="Arial" w:hAnsi="Arial"/>
          <w:color w:val="000000"/>
          <w:sz w:val="20"/>
          <w:szCs w:val="20"/>
        </w:rPr>
        <w:br/>
      </w:r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Bedarf von 38 Kassetten. Die Kassetten sind mit Bimsstein befüllt. Dieser dient als Drainage und Wasserspeicherung. Die Körnung entspricht 4 bis 8 mm. Wasserspeicherung: 10 – 12 Liter / m² Gewicht: Trockengewicht: 42 – 46 kg/m². Mit voller Wasserspeicherung: 52 – 58 kg/m²</w:t>
      </w:r>
      <w:r w:rsidRPr="00C16F0D">
        <w:rPr>
          <w:rFonts w:ascii="Arial" w:hAnsi="Arial"/>
          <w:color w:val="000000"/>
          <w:sz w:val="20"/>
          <w:szCs w:val="20"/>
        </w:rPr>
        <w:br/>
      </w:r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Bepflanzte Schicht: Mischung aus vulkanische</w:t>
      </w:r>
      <w:r w:rsidR="00C43D60">
        <w:rPr>
          <w:rFonts w:ascii="Arial" w:hAnsi="Arial"/>
          <w:color w:val="000000"/>
          <w:sz w:val="20"/>
          <w:szCs w:val="20"/>
          <w:shd w:val="clear" w:color="auto" w:fill="FFFFFF"/>
        </w:rPr>
        <w:t>m</w:t>
      </w:r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Gestein und einer organischen Substanz mit</w:t>
      </w:r>
      <w:r w:rsidRPr="00C16F0D">
        <w:rPr>
          <w:rFonts w:ascii="Arial" w:hAnsi="Arial"/>
          <w:color w:val="000000"/>
          <w:sz w:val="20"/>
          <w:szCs w:val="20"/>
        </w:rPr>
        <w:br/>
      </w:r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vorkultiviertem Sedum. Das Sedum ist unter anderem zusammengestellt aus Album, </w:t>
      </w:r>
      <w:proofErr w:type="spellStart"/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Spurium</w:t>
      </w:r>
      <w:proofErr w:type="spellEnd"/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Acre und </w:t>
      </w:r>
      <w:proofErr w:type="spellStart"/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Hispanicum</w:t>
      </w:r>
      <w:proofErr w:type="spellEnd"/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sowie </w:t>
      </w:r>
      <w:proofErr w:type="spellStart"/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Mesembrianthemum</w:t>
      </w:r>
      <w:proofErr w:type="spellEnd"/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Cooperi</w:t>
      </w:r>
      <w:proofErr w:type="spellEnd"/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. Pflege und Bewässerung: Eine</w:t>
      </w:r>
      <w:r w:rsidRPr="00C16F0D">
        <w:rPr>
          <w:rFonts w:ascii="Arial" w:hAnsi="Arial"/>
          <w:color w:val="000000"/>
          <w:sz w:val="20"/>
          <w:szCs w:val="20"/>
        </w:rPr>
        <w:br/>
      </w:r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Bewässerung des Systems ist nicht notwendig. Es wird empfohlen das System 1 bis 2 x im Jahr zu kontrollieren und das Sedum zu schneiden.</w:t>
      </w:r>
      <w:r w:rsidRPr="00C16F0D">
        <w:rPr>
          <w:rFonts w:ascii="Arial" w:hAnsi="Arial"/>
          <w:color w:val="000000"/>
          <w:sz w:val="20"/>
          <w:szCs w:val="20"/>
        </w:rPr>
        <w:br/>
      </w:r>
      <w:r w:rsidRPr="00C16F0D">
        <w:rPr>
          <w:rFonts w:ascii="Arial" w:hAnsi="Arial"/>
          <w:color w:val="000000"/>
          <w:sz w:val="20"/>
          <w:szCs w:val="20"/>
          <w:shd w:val="clear" w:color="auto" w:fill="FFFFFF"/>
        </w:rPr>
        <w:t>Klimaeffizienz/CO2-Wirksamkeit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(</w:t>
      </w:r>
      <w:r>
        <w:rPr>
          <w:rFonts w:ascii="Arial" w:hAnsi="Arial"/>
          <w:sz w:val="20"/>
          <w:szCs w:val="20"/>
        </w:rPr>
        <w:t>5 kg CO2 Absorbierung/m²)</w:t>
      </w:r>
    </w:p>
    <w:p w14:paraId="2F5CEE02" w14:textId="23E8C3B2" w:rsidR="00C16F0D" w:rsidRPr="00C16C50" w:rsidRDefault="00C16F0D" w:rsidP="005F603C">
      <w:pPr>
        <w:pStyle w:val="StandardWebCalibri"/>
        <w:numPr>
          <w:ilvl w:val="0"/>
          <w:numId w:val="0"/>
        </w:numPr>
        <w:spacing w:line="48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C16C5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4-Feld: ca. 55 kg CO² p.a. / 3-Feld: </w:t>
      </w:r>
      <w:r w:rsidR="00CF4031" w:rsidRPr="00C16C50">
        <w:rPr>
          <w:rFonts w:ascii="Arial" w:hAnsi="Arial"/>
          <w:color w:val="000000"/>
          <w:sz w:val="20"/>
          <w:szCs w:val="20"/>
          <w:shd w:val="clear" w:color="auto" w:fill="FFFFFF"/>
        </w:rPr>
        <w:t>ca. 42 kg Co² p.a.</w:t>
      </w:r>
    </w:p>
    <w:p w14:paraId="0BAF2264" w14:textId="3E529D06" w:rsidR="00675854" w:rsidRPr="00C9168E" w:rsidRDefault="00675854" w:rsidP="00675854">
      <w:pPr>
        <w:pStyle w:val="StandardWebCalibri"/>
        <w:numPr>
          <w:ilvl w:val="0"/>
          <w:numId w:val="0"/>
        </w:numPr>
        <w:rPr>
          <w:rFonts w:ascii="Arial" w:hAnsi="Arial"/>
          <w:b/>
          <w:color w:val="auto"/>
          <w:sz w:val="20"/>
          <w:szCs w:val="20"/>
          <w:lang w:eastAsia="en-US"/>
        </w:rPr>
      </w:pPr>
      <w:r w:rsidRPr="00C9168E">
        <w:rPr>
          <w:rFonts w:ascii="Arial" w:hAnsi="Arial"/>
          <w:b/>
          <w:color w:val="auto"/>
          <w:sz w:val="20"/>
          <w:szCs w:val="20"/>
          <w:lang w:eastAsia="en-US"/>
        </w:rPr>
        <w:t>Fah</w:t>
      </w:r>
      <w:r w:rsidR="009772F4" w:rsidRPr="00C9168E">
        <w:rPr>
          <w:rFonts w:ascii="Arial" w:hAnsi="Arial"/>
          <w:b/>
          <w:color w:val="auto"/>
          <w:sz w:val="20"/>
          <w:szCs w:val="20"/>
          <w:lang w:eastAsia="en-US"/>
        </w:rPr>
        <w:t>rr</w:t>
      </w:r>
      <w:r w:rsidRPr="00C9168E">
        <w:rPr>
          <w:rFonts w:ascii="Arial" w:hAnsi="Arial"/>
          <w:b/>
          <w:color w:val="auto"/>
          <w:sz w:val="20"/>
          <w:szCs w:val="20"/>
          <w:lang w:eastAsia="en-US"/>
        </w:rPr>
        <w:t>adständer:</w:t>
      </w:r>
    </w:p>
    <w:p w14:paraId="58C70814" w14:textId="467A8913" w:rsidR="00675854" w:rsidRDefault="00675854" w:rsidP="00675854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C16F0D">
        <w:rPr>
          <w:rFonts w:ascii="Arial" w:hAnsi="Arial"/>
          <w:sz w:val="20"/>
          <w:szCs w:val="20"/>
        </w:rPr>
        <w:t xml:space="preserve">Fahrradanlehnbügel aus Stahl feuerverzinkt in </w:t>
      </w:r>
      <w:r w:rsidR="002424F8" w:rsidRPr="00C16F0D">
        <w:rPr>
          <w:rFonts w:ascii="Arial" w:hAnsi="Arial"/>
          <w:sz w:val="20"/>
          <w:szCs w:val="20"/>
        </w:rPr>
        <w:t xml:space="preserve">DB 703 </w:t>
      </w:r>
      <w:r w:rsidR="0084666B">
        <w:rPr>
          <w:rFonts w:ascii="Arial" w:hAnsi="Arial"/>
          <w:sz w:val="20"/>
          <w:szCs w:val="20"/>
        </w:rPr>
        <w:t>E</w:t>
      </w:r>
      <w:r w:rsidR="002424F8" w:rsidRPr="00C16F0D">
        <w:rPr>
          <w:rFonts w:ascii="Arial" w:hAnsi="Arial"/>
          <w:sz w:val="20"/>
          <w:szCs w:val="20"/>
        </w:rPr>
        <w:t>isenglimmergrau</w:t>
      </w:r>
      <w:r w:rsidRPr="00C16F0D">
        <w:rPr>
          <w:rFonts w:ascii="Arial" w:hAnsi="Arial"/>
          <w:sz w:val="20"/>
          <w:szCs w:val="20"/>
        </w:rPr>
        <w:t xml:space="preserve"> </w:t>
      </w:r>
      <w:r w:rsidR="009772F4" w:rsidRPr="00C16F0D">
        <w:rPr>
          <w:rFonts w:ascii="Arial" w:hAnsi="Arial"/>
          <w:sz w:val="20"/>
          <w:szCs w:val="20"/>
        </w:rPr>
        <w:t xml:space="preserve">oder in RAL-Farbe der Abstellanlage </w:t>
      </w:r>
      <w:r w:rsidRPr="00C16F0D">
        <w:rPr>
          <w:rFonts w:ascii="Arial" w:hAnsi="Arial"/>
          <w:sz w:val="20"/>
          <w:szCs w:val="20"/>
        </w:rPr>
        <w:t>pulverbeschichtet</w:t>
      </w:r>
      <w:r w:rsidR="004C4991">
        <w:rPr>
          <w:rFonts w:ascii="Arial" w:hAnsi="Arial"/>
          <w:sz w:val="20"/>
          <w:szCs w:val="20"/>
        </w:rPr>
        <w:t>.</w:t>
      </w:r>
      <w:r w:rsidRPr="00C16F0D">
        <w:rPr>
          <w:rFonts w:ascii="Arial" w:hAnsi="Arial"/>
          <w:sz w:val="20"/>
          <w:szCs w:val="20"/>
        </w:rPr>
        <w:t xml:space="preserve"> </w:t>
      </w:r>
      <w:r w:rsidRPr="00C16F0D">
        <w:rPr>
          <w:rFonts w:ascii="Arial" w:hAnsi="Arial"/>
          <w:sz w:val="20"/>
          <w:szCs w:val="20"/>
        </w:rPr>
        <w:br/>
        <w:t>H = 810 mm; B = 600 mm</w:t>
      </w:r>
    </w:p>
    <w:p w14:paraId="1FFF9BA9" w14:textId="2C03630F" w:rsidR="006A395C" w:rsidRDefault="006A395C" w:rsidP="00675854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14:paraId="4D9B8AA8" w14:textId="14AE4788" w:rsidR="006A395C" w:rsidRDefault="006A395C" w:rsidP="004C4991">
      <w:pPr>
        <w:spacing w:after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>Korrosionsschutz:</w:t>
      </w:r>
    </w:p>
    <w:p w14:paraId="7CFAE93F" w14:textId="79F045E8" w:rsidR="006A395C" w:rsidRPr="004C4991" w:rsidRDefault="006A395C" w:rsidP="006A395C">
      <w:pPr>
        <w:rPr>
          <w:rFonts w:ascii="Arial" w:hAnsi="Arial" w:cs="Arial"/>
          <w:color w:val="333333"/>
          <w:sz w:val="20"/>
          <w:szCs w:val="20"/>
          <w:lang w:eastAsia="de-DE"/>
        </w:rPr>
      </w:pPr>
      <w:r w:rsidRPr="004C4991">
        <w:rPr>
          <w:rFonts w:ascii="Arial" w:hAnsi="Arial" w:cs="Arial"/>
          <w:color w:val="333333"/>
          <w:sz w:val="20"/>
          <w:szCs w:val="20"/>
          <w:lang w:eastAsia="de-DE"/>
        </w:rPr>
        <w:t xml:space="preserve">Die Pulverbeschichtung nach </w:t>
      </w:r>
      <w:proofErr w:type="spellStart"/>
      <w:r w:rsidRPr="004C4991">
        <w:rPr>
          <w:rFonts w:ascii="Arial" w:hAnsi="Arial" w:cs="Arial"/>
          <w:color w:val="333333"/>
          <w:sz w:val="20"/>
          <w:szCs w:val="20"/>
          <w:lang w:eastAsia="de-DE"/>
        </w:rPr>
        <w:t>Qualicoat</w:t>
      </w:r>
      <w:proofErr w:type="spellEnd"/>
      <w:r w:rsidRPr="004C4991">
        <w:rPr>
          <w:rFonts w:ascii="Arial" w:hAnsi="Arial" w:cs="Arial"/>
          <w:color w:val="333333"/>
          <w:sz w:val="20"/>
          <w:szCs w:val="20"/>
          <w:lang w:eastAsia="de-DE"/>
        </w:rPr>
        <w:t xml:space="preserve"> Seaside-Zertifizierung </w:t>
      </w:r>
      <w:r w:rsidR="00872A9B" w:rsidRPr="004C4991">
        <w:rPr>
          <w:rFonts w:ascii="Arial" w:hAnsi="Arial" w:cs="Arial"/>
          <w:color w:val="333333"/>
          <w:sz w:val="20"/>
          <w:szCs w:val="20"/>
          <w:lang w:eastAsia="de-DE"/>
        </w:rPr>
        <w:t>entspricht</w:t>
      </w:r>
      <w:r w:rsidRPr="004C4991">
        <w:rPr>
          <w:rFonts w:ascii="Arial" w:hAnsi="Arial" w:cs="Arial"/>
          <w:color w:val="333333"/>
          <w:sz w:val="20"/>
          <w:szCs w:val="20"/>
          <w:lang w:eastAsia="de-DE"/>
        </w:rPr>
        <w:t xml:space="preserve"> der größtmöglichen Qualität, für die Pulverbeschichtung von Aluminium (entsprechend der </w:t>
      </w:r>
      <w:proofErr w:type="spellStart"/>
      <w:r w:rsidRPr="004C4991">
        <w:rPr>
          <w:rFonts w:ascii="Arial" w:hAnsi="Arial" w:cs="Arial"/>
          <w:color w:val="333333"/>
          <w:sz w:val="20"/>
          <w:szCs w:val="20"/>
          <w:lang w:eastAsia="de-DE"/>
        </w:rPr>
        <w:t>Korrosivitätsklasse</w:t>
      </w:r>
      <w:proofErr w:type="spellEnd"/>
      <w:r w:rsidRPr="004C4991">
        <w:rPr>
          <w:rFonts w:ascii="Arial" w:hAnsi="Arial" w:cs="Arial"/>
          <w:color w:val="333333"/>
          <w:sz w:val="20"/>
          <w:szCs w:val="20"/>
          <w:lang w:eastAsia="de-DE"/>
        </w:rPr>
        <w:t xml:space="preserve"> C4)</w:t>
      </w:r>
      <w:r w:rsidR="005D693E" w:rsidRPr="004C4991">
        <w:rPr>
          <w:rFonts w:ascii="Arial" w:hAnsi="Arial" w:cs="Arial"/>
          <w:color w:val="333333"/>
          <w:sz w:val="20"/>
          <w:szCs w:val="20"/>
          <w:lang w:eastAsia="de-DE"/>
        </w:rPr>
        <w:t xml:space="preserve">. Ausführung in </w:t>
      </w:r>
      <w:r w:rsidR="0084666B" w:rsidRPr="004C4991">
        <w:rPr>
          <w:rFonts w:ascii="Arial" w:hAnsi="Arial" w:cs="Arial"/>
          <w:color w:val="333333"/>
          <w:sz w:val="20"/>
          <w:szCs w:val="20"/>
          <w:lang w:eastAsia="de-DE"/>
        </w:rPr>
        <w:t>A</w:t>
      </w:r>
      <w:r w:rsidR="005D693E" w:rsidRPr="004C4991">
        <w:rPr>
          <w:rFonts w:ascii="Arial" w:hAnsi="Arial" w:cs="Arial"/>
          <w:color w:val="333333"/>
          <w:sz w:val="20"/>
          <w:szCs w:val="20"/>
          <w:lang w:eastAsia="de-DE"/>
        </w:rPr>
        <w:t>nti</w:t>
      </w:r>
      <w:r w:rsidR="0084666B" w:rsidRPr="004C4991">
        <w:rPr>
          <w:rFonts w:ascii="Arial" w:hAnsi="Arial" w:cs="Arial"/>
          <w:color w:val="333333"/>
          <w:sz w:val="20"/>
          <w:szCs w:val="20"/>
          <w:lang w:eastAsia="de-DE"/>
        </w:rPr>
        <w:t>g</w:t>
      </w:r>
      <w:r w:rsidR="005D693E" w:rsidRPr="004C4991">
        <w:rPr>
          <w:rFonts w:ascii="Arial" w:hAnsi="Arial" w:cs="Arial"/>
          <w:color w:val="333333"/>
          <w:sz w:val="20"/>
          <w:szCs w:val="20"/>
          <w:lang w:eastAsia="de-DE"/>
        </w:rPr>
        <w:t>ra</w:t>
      </w:r>
      <w:r w:rsidR="00F44F6C" w:rsidRPr="004C4991">
        <w:rPr>
          <w:rFonts w:ascii="Arial" w:hAnsi="Arial" w:cs="Arial"/>
          <w:color w:val="333333"/>
          <w:sz w:val="20"/>
          <w:szCs w:val="20"/>
          <w:lang w:eastAsia="de-DE"/>
        </w:rPr>
        <w:t>f</w:t>
      </w:r>
      <w:r w:rsidR="005D693E" w:rsidRPr="004C4991">
        <w:rPr>
          <w:rFonts w:ascii="Arial" w:hAnsi="Arial" w:cs="Arial"/>
          <w:color w:val="333333"/>
          <w:sz w:val="20"/>
          <w:szCs w:val="20"/>
          <w:lang w:eastAsia="de-DE"/>
        </w:rPr>
        <w:t>fiti</w:t>
      </w:r>
      <w:r w:rsidR="00F44F6C" w:rsidRPr="004C4991">
        <w:rPr>
          <w:rFonts w:ascii="Arial" w:hAnsi="Arial" w:cs="Arial"/>
          <w:color w:val="333333"/>
          <w:sz w:val="20"/>
          <w:szCs w:val="20"/>
          <w:lang w:eastAsia="de-DE"/>
        </w:rPr>
        <w:t>-</w:t>
      </w:r>
      <w:r w:rsidR="005D693E" w:rsidRPr="004C4991">
        <w:rPr>
          <w:rFonts w:ascii="Arial" w:hAnsi="Arial" w:cs="Arial"/>
          <w:color w:val="333333"/>
          <w:sz w:val="20"/>
          <w:szCs w:val="20"/>
          <w:lang w:eastAsia="de-DE"/>
        </w:rPr>
        <w:t>Oberfläche.</w:t>
      </w:r>
    </w:p>
    <w:p w14:paraId="71083BD5" w14:textId="50E65CC5" w:rsidR="006A395C" w:rsidRPr="006A395C" w:rsidRDefault="006A395C" w:rsidP="005F603C">
      <w:pPr>
        <w:spacing w:after="0"/>
        <w:rPr>
          <w:rFonts w:ascii="Arial" w:hAnsi="Arial"/>
          <w:b/>
          <w:bCs/>
          <w:sz w:val="20"/>
        </w:rPr>
      </w:pPr>
      <w:r w:rsidRPr="006A395C">
        <w:rPr>
          <w:rFonts w:ascii="Arial" w:hAnsi="Arial"/>
          <w:b/>
          <w:bCs/>
          <w:sz w:val="20"/>
        </w:rPr>
        <w:t>Normen</w:t>
      </w:r>
      <w:r>
        <w:rPr>
          <w:rFonts w:ascii="Arial" w:hAnsi="Arial"/>
          <w:b/>
          <w:bCs/>
          <w:sz w:val="20"/>
        </w:rPr>
        <w:t>:</w:t>
      </w:r>
    </w:p>
    <w:p w14:paraId="63EC5B2E" w14:textId="77777777" w:rsidR="006A395C" w:rsidRPr="006A395C" w:rsidRDefault="006A395C" w:rsidP="005F603C">
      <w:pPr>
        <w:spacing w:after="0" w:line="240" w:lineRule="auto"/>
        <w:rPr>
          <w:rFonts w:ascii="Arial" w:hAnsi="Arial" w:cstheme="minorHAnsi"/>
          <w:spacing w:val="5"/>
          <w:sz w:val="20"/>
        </w:rPr>
      </w:pPr>
      <w:r w:rsidRPr="006A395C">
        <w:rPr>
          <w:rFonts w:ascii="Arial" w:hAnsi="Arial" w:cstheme="minorHAnsi"/>
          <w:spacing w:val="5"/>
          <w:sz w:val="20"/>
        </w:rPr>
        <w:t>Konstruktion gem. CE-Kennzeichnung DIN EN 1090 Teil 1 – 3. ISO10042</w:t>
      </w:r>
    </w:p>
    <w:p w14:paraId="39A8DBDC" w14:textId="77777777" w:rsidR="006A395C" w:rsidRPr="006A395C" w:rsidRDefault="006A395C" w:rsidP="006A395C">
      <w:pPr>
        <w:spacing w:after="0" w:line="240" w:lineRule="auto"/>
        <w:rPr>
          <w:rFonts w:ascii="Arial" w:hAnsi="Arial" w:cstheme="minorHAnsi"/>
          <w:b/>
          <w:bCs/>
          <w:spacing w:val="5"/>
          <w:sz w:val="20"/>
        </w:rPr>
      </w:pPr>
    </w:p>
    <w:p w14:paraId="1A35003E" w14:textId="020E3C4C" w:rsidR="006A395C" w:rsidRPr="006A395C" w:rsidRDefault="006A395C" w:rsidP="005F603C">
      <w:pPr>
        <w:spacing w:after="0" w:line="240" w:lineRule="auto"/>
        <w:rPr>
          <w:rFonts w:ascii="Arial" w:hAnsi="Arial" w:cstheme="minorHAnsi"/>
          <w:spacing w:val="5"/>
          <w:sz w:val="20"/>
        </w:rPr>
      </w:pPr>
      <w:r w:rsidRPr="006A395C">
        <w:rPr>
          <w:rFonts w:ascii="Arial" w:hAnsi="Arial" w:cstheme="minorHAnsi"/>
          <w:b/>
          <w:bCs/>
          <w:spacing w:val="5"/>
          <w:sz w:val="20"/>
        </w:rPr>
        <w:t>Eurocodes</w:t>
      </w:r>
      <w:r w:rsidR="005F603C">
        <w:rPr>
          <w:rFonts w:ascii="Arial" w:hAnsi="Arial" w:cstheme="minorHAnsi"/>
          <w:b/>
          <w:bCs/>
          <w:spacing w:val="5"/>
          <w:sz w:val="20"/>
        </w:rPr>
        <w:t>:</w:t>
      </w:r>
      <w:r w:rsidRPr="006A395C">
        <w:rPr>
          <w:rFonts w:ascii="Arial" w:hAnsi="Arial" w:cstheme="minorHAnsi"/>
          <w:spacing w:val="5"/>
          <w:sz w:val="20"/>
        </w:rPr>
        <w:br/>
        <w:t>a. NEN-EN-1991-1-1 (Eigengewicht);</w:t>
      </w:r>
      <w:r w:rsidRPr="006A395C">
        <w:rPr>
          <w:rFonts w:ascii="Arial" w:hAnsi="Arial" w:cstheme="minorHAnsi"/>
          <w:spacing w:val="5"/>
          <w:sz w:val="20"/>
        </w:rPr>
        <w:br/>
        <w:t>b. NEN-EN-1991-1-3 (Schneelasten);</w:t>
      </w:r>
      <w:r w:rsidRPr="006A395C">
        <w:rPr>
          <w:rFonts w:ascii="Arial" w:hAnsi="Arial" w:cstheme="minorHAnsi"/>
          <w:spacing w:val="5"/>
          <w:sz w:val="20"/>
        </w:rPr>
        <w:br/>
        <w:t>c. NEN-EN-1991-1-4 (Windlasten).</w:t>
      </w:r>
    </w:p>
    <w:p w14:paraId="18FC06ED" w14:textId="77777777" w:rsidR="006A395C" w:rsidRPr="00C16F0D" w:rsidRDefault="006A395C" w:rsidP="00675854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14:paraId="383D410F" w14:textId="77777777" w:rsidR="00C16C50" w:rsidRDefault="00C16C50" w:rsidP="00C16C50">
      <w:pPr>
        <w:pStyle w:val="StandardWebCalibri"/>
        <w:numPr>
          <w:ilvl w:val="0"/>
          <w:numId w:val="0"/>
        </w:numPr>
        <w:ind w:left="360" w:hanging="360"/>
        <w:rPr>
          <w:rFonts w:ascii="Arial" w:hAnsi="Arial"/>
          <w:sz w:val="20"/>
          <w:szCs w:val="20"/>
        </w:rPr>
      </w:pPr>
      <w:r w:rsidRPr="00C16C50">
        <w:rPr>
          <w:rFonts w:ascii="Arial" w:hAnsi="Arial"/>
          <w:sz w:val="20"/>
          <w:szCs w:val="20"/>
        </w:rPr>
        <w:lastRenderedPageBreak/>
        <w:t>Statische Vorgaben</w:t>
      </w:r>
      <w:r>
        <w:rPr>
          <w:rFonts w:ascii="Arial" w:hAnsi="Arial"/>
          <w:sz w:val="20"/>
          <w:szCs w:val="20"/>
        </w:rPr>
        <w:t xml:space="preserve">: Schnee- und Windlasten sind auf die Werte des jeweiligen </w:t>
      </w:r>
      <w:r w:rsidRPr="00C16C50">
        <w:rPr>
          <w:rFonts w:ascii="Arial" w:hAnsi="Arial"/>
          <w:sz w:val="20"/>
          <w:szCs w:val="20"/>
        </w:rPr>
        <w:t>Standort</w:t>
      </w:r>
      <w:r>
        <w:rPr>
          <w:rFonts w:ascii="Arial" w:hAnsi="Arial"/>
          <w:sz w:val="20"/>
          <w:szCs w:val="20"/>
        </w:rPr>
        <w:t>es</w:t>
      </w:r>
      <w:r w:rsidRPr="00C16C50">
        <w:rPr>
          <w:rFonts w:ascii="Arial" w:hAnsi="Arial"/>
          <w:sz w:val="20"/>
          <w:szCs w:val="20"/>
        </w:rPr>
        <w:t xml:space="preserve"> der</w:t>
      </w:r>
    </w:p>
    <w:p w14:paraId="6AC14E6D" w14:textId="20F5A954" w:rsidR="00C16C50" w:rsidRPr="00C16C50" w:rsidRDefault="00C16C50" w:rsidP="00C16C50">
      <w:pPr>
        <w:pStyle w:val="StandardWebCalibri"/>
        <w:numPr>
          <w:ilvl w:val="0"/>
          <w:numId w:val="0"/>
        </w:numPr>
        <w:ind w:left="360" w:hanging="360"/>
        <w:rPr>
          <w:rFonts w:ascii="Arial" w:hAnsi="Arial"/>
          <w:sz w:val="20"/>
          <w:szCs w:val="20"/>
        </w:rPr>
      </w:pPr>
      <w:r w:rsidRPr="00C16C50">
        <w:rPr>
          <w:rFonts w:ascii="Arial" w:hAnsi="Arial"/>
          <w:sz w:val="20"/>
          <w:szCs w:val="20"/>
        </w:rPr>
        <w:t xml:space="preserve">auszuführenden Baumaßnahme bei der statischen Berechnung </w:t>
      </w:r>
      <w:r>
        <w:rPr>
          <w:rFonts w:ascii="Arial" w:hAnsi="Arial"/>
          <w:sz w:val="20"/>
          <w:szCs w:val="20"/>
        </w:rPr>
        <w:t>und</w:t>
      </w:r>
      <w:r w:rsidRPr="00C16C50">
        <w:rPr>
          <w:rFonts w:ascii="Arial" w:hAnsi="Arial"/>
          <w:sz w:val="20"/>
          <w:szCs w:val="20"/>
        </w:rPr>
        <w:t xml:space="preserve"> Dimensionierung der </w:t>
      </w:r>
    </w:p>
    <w:p w14:paraId="668DD87B" w14:textId="0B6DBCEE" w:rsidR="00675854" w:rsidRDefault="00C16C50" w:rsidP="00C16C50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C16C50">
        <w:rPr>
          <w:rFonts w:ascii="Arial" w:hAnsi="Arial"/>
          <w:sz w:val="20"/>
          <w:szCs w:val="20"/>
        </w:rPr>
        <w:t>Tragkonstruktion und innenliegenden Verstärkungen zu berücksichtigen und auf Verlangen des Auftraggebers (nachfolgend AG genannt) entsprechend nachzuweisen</w:t>
      </w:r>
    </w:p>
    <w:p w14:paraId="0BF5BFE5" w14:textId="6DCF67F7" w:rsidR="00C16C50" w:rsidRDefault="00C16C50" w:rsidP="00C16C50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</w:p>
    <w:p w14:paraId="698596BC" w14:textId="279D4660" w:rsidR="005F603C" w:rsidRDefault="005F603C" w:rsidP="00675854">
      <w:pPr>
        <w:pStyle w:val="StandardWebCalibri"/>
        <w:numPr>
          <w:ilvl w:val="0"/>
          <w:numId w:val="0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Nachhaltigkeit:</w:t>
      </w:r>
    </w:p>
    <w:p w14:paraId="57A1A671" w14:textId="5D0F5D91" w:rsidR="005F603C" w:rsidRPr="005F603C" w:rsidRDefault="005F603C" w:rsidP="00675854">
      <w:pPr>
        <w:pStyle w:val="StandardWebCalibri"/>
        <w:numPr>
          <w:ilvl w:val="0"/>
          <w:numId w:val="0"/>
        </w:numPr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Verwendung von u</w:t>
      </w:r>
      <w:r w:rsidRPr="005F603C">
        <w:rPr>
          <w:rFonts w:ascii="Arial" w:hAnsi="Arial"/>
          <w:bCs/>
          <w:sz w:val="20"/>
          <w:szCs w:val="20"/>
        </w:rPr>
        <w:t>mweltfreundliche</w:t>
      </w:r>
      <w:r>
        <w:rPr>
          <w:rFonts w:ascii="Arial" w:hAnsi="Arial"/>
          <w:bCs/>
          <w:sz w:val="20"/>
          <w:szCs w:val="20"/>
        </w:rPr>
        <w:t>n</w:t>
      </w:r>
      <w:r w:rsidRPr="005F603C">
        <w:rPr>
          <w:rFonts w:ascii="Arial" w:hAnsi="Arial"/>
          <w:bCs/>
          <w:sz w:val="20"/>
          <w:szCs w:val="20"/>
        </w:rPr>
        <w:t xml:space="preserve"> Aluminium-Strangpressprofilen. 80% des verwendeten Aluminiums besteht dabei aus recyceltem Ausgangsmaterial. Die </w:t>
      </w:r>
      <w:r>
        <w:rPr>
          <w:rFonts w:ascii="Arial" w:hAnsi="Arial"/>
          <w:bCs/>
          <w:sz w:val="20"/>
          <w:szCs w:val="20"/>
        </w:rPr>
        <w:t>Fahrradüberdachungen</w:t>
      </w:r>
      <w:r w:rsidRPr="005F603C">
        <w:rPr>
          <w:rFonts w:ascii="Arial" w:hAnsi="Arial"/>
          <w:bCs/>
          <w:sz w:val="20"/>
          <w:szCs w:val="20"/>
        </w:rPr>
        <w:t xml:space="preserve"> sind so konstruiert, dass die Rohstoffe nach Beendung des Produktlebenszyklus einfach getrennt und erneut recycelt werden können („</w:t>
      </w:r>
      <w:proofErr w:type="spellStart"/>
      <w:r w:rsidRPr="005F603C">
        <w:rPr>
          <w:rFonts w:ascii="Arial" w:hAnsi="Arial"/>
          <w:bCs/>
          <w:sz w:val="20"/>
          <w:szCs w:val="20"/>
        </w:rPr>
        <w:t>Cradle-to-Cradle</w:t>
      </w:r>
      <w:proofErr w:type="spellEnd"/>
      <w:r w:rsidRPr="005F603C">
        <w:rPr>
          <w:rFonts w:ascii="Arial" w:hAnsi="Arial"/>
          <w:bCs/>
          <w:sz w:val="20"/>
          <w:szCs w:val="20"/>
        </w:rPr>
        <w:t>“ Prinzip).</w:t>
      </w:r>
    </w:p>
    <w:p w14:paraId="75442FF3" w14:textId="31855F17" w:rsidR="005F603C" w:rsidRDefault="005F603C" w:rsidP="00675854">
      <w:pPr>
        <w:pStyle w:val="StandardWebCalibri"/>
        <w:numPr>
          <w:ilvl w:val="0"/>
          <w:numId w:val="0"/>
        </w:numPr>
        <w:rPr>
          <w:rFonts w:ascii="Arial" w:hAnsi="Arial"/>
          <w:b/>
          <w:sz w:val="20"/>
          <w:szCs w:val="20"/>
        </w:rPr>
      </w:pPr>
    </w:p>
    <w:p w14:paraId="649DBFE8" w14:textId="77777777" w:rsidR="005F603C" w:rsidRDefault="005F603C" w:rsidP="00675854">
      <w:pPr>
        <w:pStyle w:val="StandardWebCalibri"/>
        <w:numPr>
          <w:ilvl w:val="0"/>
          <w:numId w:val="0"/>
        </w:numPr>
        <w:rPr>
          <w:rFonts w:ascii="Arial" w:hAnsi="Arial"/>
          <w:b/>
          <w:sz w:val="20"/>
          <w:szCs w:val="20"/>
        </w:rPr>
      </w:pPr>
    </w:p>
    <w:p w14:paraId="6AB6D221" w14:textId="44F48FF9" w:rsidR="00675854" w:rsidRPr="00C16F0D" w:rsidRDefault="00675854" w:rsidP="00675854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C16F0D">
        <w:rPr>
          <w:rFonts w:ascii="Arial" w:hAnsi="Arial"/>
          <w:b/>
          <w:sz w:val="20"/>
          <w:szCs w:val="20"/>
        </w:rPr>
        <w:t>Hersteller:</w:t>
      </w:r>
    </w:p>
    <w:p w14:paraId="02A827F7" w14:textId="77777777" w:rsidR="00675854" w:rsidRPr="00C16F0D" w:rsidRDefault="00675854" w:rsidP="00675854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C16F0D">
        <w:rPr>
          <w:rFonts w:ascii="Arial" w:hAnsi="Arial"/>
          <w:sz w:val="20"/>
          <w:szCs w:val="20"/>
        </w:rPr>
        <w:t>BIK TEC GmbH</w:t>
      </w:r>
    </w:p>
    <w:p w14:paraId="0811D865" w14:textId="77777777" w:rsidR="00675854" w:rsidRPr="00C16F0D" w:rsidRDefault="00675854" w:rsidP="00675854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</w:rPr>
      </w:pPr>
      <w:r w:rsidRPr="00C16F0D">
        <w:rPr>
          <w:rFonts w:ascii="Arial" w:hAnsi="Arial"/>
          <w:sz w:val="20"/>
          <w:szCs w:val="20"/>
        </w:rPr>
        <w:t>Tel.: 02433/44666-0</w:t>
      </w:r>
    </w:p>
    <w:p w14:paraId="2FA74DDF" w14:textId="77777777" w:rsidR="00675854" w:rsidRPr="00C16F0D" w:rsidRDefault="00675854" w:rsidP="00675854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  <w:lang w:val="en-GB"/>
        </w:rPr>
      </w:pPr>
      <w:r w:rsidRPr="00C16F0D">
        <w:rPr>
          <w:rFonts w:ascii="Arial" w:hAnsi="Arial"/>
          <w:sz w:val="20"/>
          <w:szCs w:val="20"/>
          <w:lang w:val="en-GB"/>
        </w:rPr>
        <w:t>Fax: 02433/44666-10</w:t>
      </w:r>
    </w:p>
    <w:p w14:paraId="406330CE" w14:textId="77777777" w:rsidR="00675854" w:rsidRPr="00C16F0D" w:rsidRDefault="00675854" w:rsidP="00675854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  <w:lang w:val="en-GB"/>
        </w:rPr>
      </w:pPr>
      <w:r w:rsidRPr="00C16F0D">
        <w:rPr>
          <w:rFonts w:ascii="Arial" w:hAnsi="Arial"/>
          <w:sz w:val="20"/>
          <w:szCs w:val="20"/>
          <w:lang w:val="en-GB"/>
        </w:rPr>
        <w:t>Mail: info@biktec.com</w:t>
      </w:r>
    </w:p>
    <w:p w14:paraId="38542065" w14:textId="77777777" w:rsidR="00675854" w:rsidRPr="00C16F0D" w:rsidRDefault="00675854" w:rsidP="00675854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  <w:lang w:val="en-GB"/>
        </w:rPr>
      </w:pPr>
      <w:r w:rsidRPr="00C16F0D">
        <w:rPr>
          <w:rFonts w:ascii="Arial" w:hAnsi="Arial"/>
          <w:sz w:val="20"/>
          <w:szCs w:val="20"/>
          <w:lang w:val="en-GB"/>
        </w:rPr>
        <w:t>Web: www.biktec.com</w:t>
      </w:r>
    </w:p>
    <w:p w14:paraId="0E6BA4DA" w14:textId="77777777" w:rsidR="00675854" w:rsidRPr="00C16F0D" w:rsidRDefault="00675854" w:rsidP="00675854">
      <w:pPr>
        <w:pStyle w:val="StandardWebCalibri"/>
        <w:numPr>
          <w:ilvl w:val="0"/>
          <w:numId w:val="0"/>
        </w:numPr>
        <w:rPr>
          <w:rFonts w:ascii="Arial" w:hAnsi="Arial"/>
          <w:sz w:val="20"/>
          <w:szCs w:val="20"/>
          <w:lang w:val="en-US"/>
        </w:rPr>
      </w:pPr>
    </w:p>
    <w:p w14:paraId="529FF0B9" w14:textId="77777777" w:rsidR="00675854" w:rsidRPr="00C16F0D" w:rsidRDefault="00675854" w:rsidP="00675854">
      <w:pPr>
        <w:tabs>
          <w:tab w:val="left" w:pos="497"/>
        </w:tabs>
        <w:rPr>
          <w:rFonts w:ascii="Arial" w:hAnsi="Arial" w:cs="Arial"/>
          <w:b/>
          <w:sz w:val="20"/>
          <w:szCs w:val="20"/>
          <w:u w:val="single"/>
          <w:lang w:val="en-US"/>
        </w:rPr>
      </w:pPr>
    </w:p>
    <w:p w14:paraId="4F2190B7" w14:textId="77777777" w:rsidR="009901FD" w:rsidRPr="00C16F0D" w:rsidRDefault="005A2954">
      <w:pPr>
        <w:rPr>
          <w:rFonts w:ascii="Arial" w:hAnsi="Arial" w:cs="Arial"/>
          <w:sz w:val="20"/>
          <w:szCs w:val="20"/>
          <w:lang w:val="en-US"/>
        </w:rPr>
      </w:pPr>
    </w:p>
    <w:sectPr w:rsidR="009901FD" w:rsidRPr="00C16F0D" w:rsidSect="00C71691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FB3AF" w14:textId="77777777" w:rsidR="00E332DD" w:rsidRDefault="00A610C1">
      <w:pPr>
        <w:spacing w:after="0" w:line="240" w:lineRule="auto"/>
      </w:pPr>
      <w:r>
        <w:separator/>
      </w:r>
    </w:p>
  </w:endnote>
  <w:endnote w:type="continuationSeparator" w:id="0">
    <w:p w14:paraId="6519FB56" w14:textId="77777777" w:rsidR="00E332DD" w:rsidRDefault="00A6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B5520" w14:textId="77777777" w:rsidR="00E332DD" w:rsidRDefault="00A610C1">
      <w:pPr>
        <w:spacing w:after="0" w:line="240" w:lineRule="auto"/>
      </w:pPr>
      <w:r>
        <w:separator/>
      </w:r>
    </w:p>
  </w:footnote>
  <w:footnote w:type="continuationSeparator" w:id="0">
    <w:p w14:paraId="35B91421" w14:textId="77777777" w:rsidR="00E332DD" w:rsidRDefault="00A61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50C4" w14:textId="06445A1B" w:rsidR="00711115" w:rsidRDefault="006758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CE2C584" wp14:editId="34C34E36">
          <wp:simplePos x="0" y="0"/>
          <wp:positionH relativeFrom="column">
            <wp:posOffset>4264025</wp:posOffset>
          </wp:positionH>
          <wp:positionV relativeFrom="paragraph">
            <wp:posOffset>-205105</wp:posOffset>
          </wp:positionV>
          <wp:extent cx="2160000" cy="335952"/>
          <wp:effectExtent l="0" t="0" r="0" b="6985"/>
          <wp:wrapTight wrapText="bothSides">
            <wp:wrapPolygon edited="0">
              <wp:start x="0" y="0"/>
              <wp:lineTo x="0" y="20824"/>
              <wp:lineTo x="21340" y="20824"/>
              <wp:lineTo x="2134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3359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5247"/>
    <w:multiLevelType w:val="hybridMultilevel"/>
    <w:tmpl w:val="106C6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D760B"/>
    <w:multiLevelType w:val="hybridMultilevel"/>
    <w:tmpl w:val="683087BC"/>
    <w:lvl w:ilvl="0" w:tplc="5934A81A">
      <w:start w:val="1"/>
      <w:numFmt w:val="bullet"/>
      <w:pStyle w:val="StandardWebCalibr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54"/>
    <w:rsid w:val="002424F8"/>
    <w:rsid w:val="002464DF"/>
    <w:rsid w:val="0036024E"/>
    <w:rsid w:val="004C4991"/>
    <w:rsid w:val="005922CB"/>
    <w:rsid w:val="005A2954"/>
    <w:rsid w:val="005D693E"/>
    <w:rsid w:val="005F603C"/>
    <w:rsid w:val="00675854"/>
    <w:rsid w:val="006A395C"/>
    <w:rsid w:val="007E5FE4"/>
    <w:rsid w:val="00806D07"/>
    <w:rsid w:val="0084666B"/>
    <w:rsid w:val="00872A9B"/>
    <w:rsid w:val="008845FF"/>
    <w:rsid w:val="009772F4"/>
    <w:rsid w:val="009D21DD"/>
    <w:rsid w:val="00A610C1"/>
    <w:rsid w:val="00A63FEF"/>
    <w:rsid w:val="00B162B4"/>
    <w:rsid w:val="00BA68A6"/>
    <w:rsid w:val="00BC04C0"/>
    <w:rsid w:val="00C04D3D"/>
    <w:rsid w:val="00C16C50"/>
    <w:rsid w:val="00C16F0D"/>
    <w:rsid w:val="00C43D60"/>
    <w:rsid w:val="00C9168E"/>
    <w:rsid w:val="00CF4031"/>
    <w:rsid w:val="00D93E69"/>
    <w:rsid w:val="00E332DD"/>
    <w:rsid w:val="00F02C41"/>
    <w:rsid w:val="00F4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03A2A"/>
  <w15:chartTrackingRefBased/>
  <w15:docId w15:val="{F6D50064-752B-40F8-A481-3BE916DB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58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75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5854"/>
    <w:rPr>
      <w:rFonts w:ascii="Calibri" w:eastAsia="Times New Roman" w:hAnsi="Calibri" w:cs="Times New Roman"/>
    </w:rPr>
  </w:style>
  <w:style w:type="paragraph" w:customStyle="1" w:styleId="StandardWebCalibri">
    <w:name w:val="Standard (Web) + Calibri"/>
    <w:aliases w:val="11 pt + Links:  0 cm,Erste Zeile:  0 cm + Links:  0 ..."/>
    <w:basedOn w:val="Standard"/>
    <w:link w:val="StandardWebCalibri2"/>
    <w:uiPriority w:val="99"/>
    <w:rsid w:val="00675854"/>
    <w:pPr>
      <w:numPr>
        <w:numId w:val="1"/>
      </w:numPr>
      <w:autoSpaceDE w:val="0"/>
      <w:autoSpaceDN w:val="0"/>
      <w:adjustRightInd w:val="0"/>
      <w:spacing w:after="0" w:line="240" w:lineRule="auto"/>
    </w:pPr>
    <w:rPr>
      <w:rFonts w:cs="Arial"/>
      <w:color w:val="333333"/>
      <w:lang w:eastAsia="de-DE"/>
    </w:rPr>
  </w:style>
  <w:style w:type="character" w:customStyle="1" w:styleId="StandardWebCalibri2">
    <w:name w:val="Standard (Web) + Calibri2"/>
    <w:aliases w:val="11 pt + Links:  0 cm2,Erste Zeile:  0 cm + Links:  0 ... Zchn Zchn"/>
    <w:basedOn w:val="Absatz-Standardschriftart"/>
    <w:link w:val="StandardWebCalibri"/>
    <w:uiPriority w:val="99"/>
    <w:locked/>
    <w:rsid w:val="00675854"/>
    <w:rPr>
      <w:rFonts w:ascii="Calibri" w:eastAsia="Times New Roman" w:hAnsi="Calibri" w:cs="Arial"/>
      <w:color w:val="333333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64DF"/>
    <w:rPr>
      <w:rFonts w:ascii="Calibri" w:eastAsia="Times New Roman" w:hAnsi="Calibri" w:cs="Times New Roman"/>
    </w:rPr>
  </w:style>
  <w:style w:type="character" w:styleId="Fett">
    <w:name w:val="Strong"/>
    <w:basedOn w:val="Absatz-Standardschriftart"/>
    <w:uiPriority w:val="22"/>
    <w:qFormat/>
    <w:rsid w:val="00C16F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4740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Paulsen</dc:creator>
  <cp:keywords/>
  <dc:description/>
  <cp:lastModifiedBy>Kim Scholze</cp:lastModifiedBy>
  <cp:revision>20</cp:revision>
  <dcterms:created xsi:type="dcterms:W3CDTF">2020-10-05T08:03:00Z</dcterms:created>
  <dcterms:modified xsi:type="dcterms:W3CDTF">2021-11-29T12:36:00Z</dcterms:modified>
</cp:coreProperties>
</file>